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663" w:rsidRDefault="00AA0663" w:rsidP="00BD4D86">
      <w:pPr>
        <w:contextualSpacing/>
        <w:jc w:val="center"/>
        <w:rPr>
          <w:rFonts w:asciiTheme="minorEastAsia" w:hAnsiTheme="minorEastAsia"/>
          <w:b/>
          <w:sz w:val="44"/>
          <w:szCs w:val="44"/>
        </w:rPr>
      </w:pPr>
    </w:p>
    <w:p w:rsidR="00AA0663" w:rsidRDefault="00DC33A9" w:rsidP="00BD4D86">
      <w:pPr>
        <w:contextualSpacing/>
        <w:jc w:val="center"/>
        <w:rPr>
          <w:rFonts w:asciiTheme="minorEastAsia" w:hAnsiTheme="minorEastAsia"/>
          <w:b/>
          <w:sz w:val="44"/>
          <w:szCs w:val="44"/>
        </w:rPr>
      </w:pPr>
      <w:r>
        <w:rPr>
          <w:rFonts w:asciiTheme="minorEastAsia" w:hAnsiTheme="minorEastAsia" w:hint="eastAsia"/>
          <w:b/>
          <w:sz w:val="44"/>
          <w:szCs w:val="44"/>
        </w:rPr>
        <w:t>不可抗力发生后</w:t>
      </w:r>
      <w:r w:rsidR="00B97CF0" w:rsidRPr="00EB73A2">
        <w:rPr>
          <w:rFonts w:asciiTheme="minorEastAsia" w:hAnsiTheme="minorEastAsia" w:hint="eastAsia"/>
          <w:b/>
          <w:sz w:val="44"/>
          <w:szCs w:val="44"/>
        </w:rPr>
        <w:t>建设工程合同履行</w:t>
      </w:r>
      <w:r>
        <w:rPr>
          <w:rFonts w:asciiTheme="minorEastAsia" w:hAnsiTheme="minorEastAsia" w:hint="eastAsia"/>
          <w:b/>
          <w:sz w:val="44"/>
          <w:szCs w:val="44"/>
        </w:rPr>
        <w:t>中</w:t>
      </w:r>
    </w:p>
    <w:p w:rsidR="0081131F" w:rsidRPr="00EB73A2" w:rsidRDefault="00DC33A9" w:rsidP="00BD4D86">
      <w:pPr>
        <w:contextualSpacing/>
        <w:jc w:val="center"/>
        <w:rPr>
          <w:rFonts w:asciiTheme="minorEastAsia" w:hAnsiTheme="minorEastAsia"/>
          <w:b/>
          <w:sz w:val="44"/>
          <w:szCs w:val="44"/>
        </w:rPr>
      </w:pPr>
      <w:r>
        <w:rPr>
          <w:rFonts w:asciiTheme="minorEastAsia" w:hAnsiTheme="minorEastAsia" w:hint="eastAsia"/>
          <w:b/>
          <w:sz w:val="44"/>
          <w:szCs w:val="44"/>
        </w:rPr>
        <w:t>的</w:t>
      </w:r>
      <w:r w:rsidR="00F14426" w:rsidRPr="00EB73A2">
        <w:rPr>
          <w:rFonts w:asciiTheme="minorEastAsia" w:hAnsiTheme="minorEastAsia" w:hint="eastAsia"/>
          <w:b/>
          <w:sz w:val="44"/>
          <w:szCs w:val="44"/>
        </w:rPr>
        <w:t>相关</w:t>
      </w:r>
      <w:r>
        <w:rPr>
          <w:rFonts w:asciiTheme="minorEastAsia" w:hAnsiTheme="minorEastAsia" w:hint="eastAsia"/>
          <w:b/>
          <w:sz w:val="44"/>
          <w:szCs w:val="44"/>
        </w:rPr>
        <w:t>法律</w:t>
      </w:r>
      <w:r w:rsidR="00B97CF0" w:rsidRPr="00EB73A2">
        <w:rPr>
          <w:rFonts w:asciiTheme="minorEastAsia" w:hAnsiTheme="minorEastAsia" w:hint="eastAsia"/>
          <w:b/>
          <w:sz w:val="44"/>
          <w:szCs w:val="44"/>
        </w:rPr>
        <w:t>事务</w:t>
      </w:r>
    </w:p>
    <w:p w:rsidR="00B97CF0" w:rsidRPr="001E36D7" w:rsidRDefault="00B97CF0" w:rsidP="00C1292D">
      <w:pPr>
        <w:spacing w:line="360" w:lineRule="auto"/>
        <w:contextualSpacing/>
        <w:rPr>
          <w:rFonts w:asciiTheme="minorEastAsia" w:hAnsiTheme="minorEastAsia"/>
          <w:sz w:val="28"/>
          <w:szCs w:val="28"/>
        </w:rPr>
      </w:pPr>
    </w:p>
    <w:p w:rsidR="003F06C8" w:rsidRPr="001E36D7" w:rsidRDefault="00B97CF0" w:rsidP="003F06C8">
      <w:pPr>
        <w:spacing w:line="360" w:lineRule="auto"/>
        <w:ind w:firstLineChars="200" w:firstLine="562"/>
        <w:contextualSpacing/>
        <w:rPr>
          <w:rFonts w:asciiTheme="minorEastAsia" w:hAnsiTheme="minorEastAsia"/>
          <w:b/>
          <w:sz w:val="28"/>
          <w:szCs w:val="28"/>
        </w:rPr>
      </w:pPr>
      <w:r w:rsidRPr="001E36D7">
        <w:rPr>
          <w:rFonts w:asciiTheme="minorEastAsia" w:hAnsiTheme="minorEastAsia" w:hint="eastAsia"/>
          <w:b/>
          <w:sz w:val="28"/>
          <w:szCs w:val="28"/>
        </w:rPr>
        <w:t>一、</w:t>
      </w:r>
      <w:r w:rsidR="003F06C8" w:rsidRPr="001E36D7">
        <w:rPr>
          <w:rFonts w:asciiTheme="minorEastAsia" w:hAnsiTheme="minorEastAsia" w:hint="eastAsia"/>
          <w:b/>
          <w:sz w:val="28"/>
          <w:szCs w:val="28"/>
        </w:rPr>
        <w:t>对本次疫情事件的法律定性－本次疫情属于不可抗力。</w:t>
      </w:r>
    </w:p>
    <w:p w:rsidR="003F06C8" w:rsidRPr="001E36D7" w:rsidRDefault="004C5EBE" w:rsidP="003F06C8">
      <w:pPr>
        <w:spacing w:line="360" w:lineRule="auto"/>
        <w:ind w:firstLineChars="200" w:firstLine="562"/>
        <w:contextualSpacing/>
        <w:rPr>
          <w:rFonts w:asciiTheme="minorEastAsia" w:hAnsiTheme="minorEastAsia"/>
          <w:b/>
          <w:sz w:val="28"/>
          <w:szCs w:val="28"/>
        </w:rPr>
      </w:pPr>
      <w:r w:rsidRPr="001E36D7">
        <w:rPr>
          <w:rFonts w:asciiTheme="minorEastAsia" w:hAnsiTheme="minorEastAsia" w:hint="eastAsia"/>
          <w:b/>
          <w:sz w:val="28"/>
          <w:szCs w:val="28"/>
        </w:rPr>
        <w:t>（一）</w:t>
      </w:r>
      <w:r w:rsidR="003F06C8" w:rsidRPr="001E36D7">
        <w:rPr>
          <w:rFonts w:asciiTheme="minorEastAsia" w:hAnsiTheme="minorEastAsia" w:hint="eastAsia"/>
          <w:b/>
          <w:sz w:val="28"/>
          <w:szCs w:val="28"/>
        </w:rPr>
        <w:t>不可抗力的法律规定</w:t>
      </w:r>
      <w:r w:rsidRPr="001E36D7">
        <w:rPr>
          <w:rFonts w:asciiTheme="minorEastAsia" w:hAnsiTheme="minorEastAsia" w:hint="eastAsia"/>
          <w:b/>
          <w:sz w:val="28"/>
          <w:szCs w:val="28"/>
        </w:rPr>
        <w:t>与解释</w:t>
      </w:r>
      <w:r w:rsidR="003F06C8" w:rsidRPr="001E36D7">
        <w:rPr>
          <w:rFonts w:asciiTheme="minorEastAsia" w:hAnsiTheme="minorEastAsia" w:hint="eastAsia"/>
          <w:b/>
          <w:sz w:val="28"/>
          <w:szCs w:val="28"/>
        </w:rPr>
        <w:t>：</w:t>
      </w:r>
    </w:p>
    <w:p w:rsidR="003F06C8" w:rsidRPr="001E36D7" w:rsidRDefault="003F06C8" w:rsidP="003F06C8">
      <w:pPr>
        <w:spacing w:line="360" w:lineRule="auto"/>
        <w:ind w:firstLineChars="200" w:firstLine="562"/>
        <w:contextualSpacing/>
        <w:rPr>
          <w:rFonts w:asciiTheme="minorEastAsia" w:hAnsiTheme="minorEastAsia"/>
          <w:sz w:val="28"/>
          <w:szCs w:val="28"/>
        </w:rPr>
      </w:pPr>
      <w:r w:rsidRPr="001E36D7">
        <w:rPr>
          <w:rFonts w:asciiTheme="minorEastAsia" w:hAnsiTheme="minorEastAsia" w:hint="eastAsia"/>
          <w:b/>
          <w:sz w:val="28"/>
          <w:szCs w:val="28"/>
        </w:rPr>
        <w:t>合同法第</w:t>
      </w:r>
      <w:r w:rsidR="00062F5B">
        <w:rPr>
          <w:rFonts w:asciiTheme="minorEastAsia" w:hAnsiTheme="minorEastAsia" w:hint="eastAsia"/>
          <w:b/>
          <w:sz w:val="28"/>
          <w:szCs w:val="28"/>
        </w:rPr>
        <w:t>117</w:t>
      </w:r>
      <w:r w:rsidRPr="001E36D7">
        <w:rPr>
          <w:rFonts w:asciiTheme="minorEastAsia" w:hAnsiTheme="minorEastAsia" w:hint="eastAsia"/>
          <w:b/>
          <w:sz w:val="28"/>
          <w:szCs w:val="28"/>
        </w:rPr>
        <w:t>条：</w:t>
      </w:r>
      <w:r w:rsidRPr="001E36D7">
        <w:rPr>
          <w:rFonts w:asciiTheme="minorEastAsia" w:hAnsiTheme="minorEastAsia" w:hint="eastAsia"/>
          <w:sz w:val="28"/>
          <w:szCs w:val="28"/>
        </w:rPr>
        <w:t>因不可抗力不能履行合同的，根据不可抗力的影响，部分或者全部免除责任，但法律另有规定的除外。当事人迟延履行后发生不可抗力的，不能免除责任。</w:t>
      </w:r>
    </w:p>
    <w:p w:rsidR="003F06C8" w:rsidRPr="001E36D7" w:rsidRDefault="003F06C8" w:rsidP="001E36D7">
      <w:pPr>
        <w:spacing w:line="360" w:lineRule="auto"/>
        <w:ind w:firstLineChars="200" w:firstLine="560"/>
        <w:contextualSpacing/>
        <w:rPr>
          <w:rFonts w:asciiTheme="minorEastAsia" w:hAnsiTheme="minorEastAsia"/>
          <w:sz w:val="28"/>
          <w:szCs w:val="28"/>
        </w:rPr>
      </w:pPr>
      <w:r w:rsidRPr="001E36D7">
        <w:rPr>
          <w:rFonts w:asciiTheme="minorEastAsia" w:hAnsiTheme="minorEastAsia" w:hint="eastAsia"/>
          <w:sz w:val="28"/>
          <w:szCs w:val="28"/>
        </w:rPr>
        <w:t>本法所称不可抗力，是指不能预见、不能避免并不能克服的客观情况。</w:t>
      </w:r>
    </w:p>
    <w:p w:rsidR="003F06C8" w:rsidRPr="001E36D7" w:rsidRDefault="003F06C8" w:rsidP="001E36D7">
      <w:pPr>
        <w:spacing w:line="360" w:lineRule="auto"/>
        <w:ind w:firstLineChars="200" w:firstLine="560"/>
        <w:contextualSpacing/>
        <w:rPr>
          <w:rFonts w:asciiTheme="minorEastAsia" w:hAnsiTheme="minorEastAsia"/>
          <w:sz w:val="28"/>
          <w:szCs w:val="28"/>
        </w:rPr>
      </w:pPr>
      <w:r w:rsidRPr="001E36D7">
        <w:rPr>
          <w:rFonts w:asciiTheme="minorEastAsia" w:hAnsiTheme="minorEastAsia" w:hint="eastAsia"/>
          <w:sz w:val="28"/>
          <w:szCs w:val="28"/>
        </w:rPr>
        <w:t>不能预见，就建设工程承包合同而言，是指在签署合同时不能预见到某一事件会在合同履行中会出现。反过来讲，如果根据经验判断，</w:t>
      </w:r>
      <w:r w:rsidR="00F8175E">
        <w:rPr>
          <w:rFonts w:asciiTheme="minorEastAsia" w:hAnsiTheme="minorEastAsia" w:hint="eastAsia"/>
          <w:sz w:val="28"/>
          <w:szCs w:val="28"/>
        </w:rPr>
        <w:t>预计</w:t>
      </w:r>
      <w:r w:rsidRPr="001E36D7">
        <w:rPr>
          <w:rFonts w:asciiTheme="minorEastAsia" w:hAnsiTheme="minorEastAsia" w:hint="eastAsia"/>
          <w:sz w:val="28"/>
          <w:szCs w:val="28"/>
        </w:rPr>
        <w:t>在合同履行中会出现的事件，就不能作为不可抗力事件</w:t>
      </w:r>
      <w:r w:rsidR="00F8175E">
        <w:rPr>
          <w:rFonts w:asciiTheme="minorEastAsia" w:hAnsiTheme="minorEastAsia" w:hint="eastAsia"/>
          <w:sz w:val="28"/>
          <w:szCs w:val="28"/>
        </w:rPr>
        <w:t>。</w:t>
      </w:r>
      <w:r w:rsidRPr="001E36D7">
        <w:rPr>
          <w:rFonts w:asciiTheme="minorEastAsia" w:hAnsiTheme="minorEastAsia" w:hint="eastAsia"/>
          <w:sz w:val="28"/>
          <w:szCs w:val="28"/>
        </w:rPr>
        <w:t>如对于材料的涨价，人工费的涨价，由于多年来一直在上下波动，故对于材料涨价等一般不作为不可抗力处理。</w:t>
      </w:r>
    </w:p>
    <w:p w:rsidR="003F06C8" w:rsidRPr="001E36D7" w:rsidRDefault="003F06C8" w:rsidP="001E36D7">
      <w:pPr>
        <w:spacing w:line="360" w:lineRule="auto"/>
        <w:ind w:firstLineChars="200" w:firstLine="560"/>
        <w:contextualSpacing/>
        <w:rPr>
          <w:rFonts w:asciiTheme="minorEastAsia" w:hAnsiTheme="minorEastAsia"/>
          <w:sz w:val="28"/>
          <w:szCs w:val="28"/>
        </w:rPr>
      </w:pPr>
      <w:r w:rsidRPr="001E36D7">
        <w:rPr>
          <w:rFonts w:asciiTheme="minorEastAsia" w:hAnsiTheme="minorEastAsia" w:hint="eastAsia"/>
          <w:sz w:val="28"/>
          <w:szCs w:val="28"/>
        </w:rPr>
        <w:t>不能避免，是指在不可抗力</w:t>
      </w:r>
      <w:r w:rsidR="004C5EBE" w:rsidRPr="001E36D7">
        <w:rPr>
          <w:rFonts w:asciiTheme="minorEastAsia" w:hAnsiTheme="minorEastAsia" w:hint="eastAsia"/>
          <w:sz w:val="28"/>
          <w:szCs w:val="28"/>
        </w:rPr>
        <w:t>事件发生后，当事人</w:t>
      </w:r>
      <w:r w:rsidR="00F8175E">
        <w:rPr>
          <w:rFonts w:asciiTheme="minorEastAsia" w:hAnsiTheme="minorEastAsia" w:hint="eastAsia"/>
          <w:sz w:val="28"/>
          <w:szCs w:val="28"/>
        </w:rPr>
        <w:t>不</w:t>
      </w:r>
      <w:r w:rsidR="004C5EBE" w:rsidRPr="001E36D7">
        <w:rPr>
          <w:rFonts w:asciiTheme="minorEastAsia" w:hAnsiTheme="minorEastAsia" w:hint="eastAsia"/>
          <w:sz w:val="28"/>
          <w:szCs w:val="28"/>
        </w:rPr>
        <w:t>管采取什么措施都不能避免，如本次疫情，因疫情产生人员流动障碍，导致不能按计划组织施工作业人员及采购物资，属于不能避免的情形。</w:t>
      </w:r>
    </w:p>
    <w:p w:rsidR="004C5EBE" w:rsidRDefault="004C5EBE" w:rsidP="001E36D7">
      <w:pPr>
        <w:spacing w:line="360" w:lineRule="auto"/>
        <w:ind w:firstLineChars="200" w:firstLine="560"/>
        <w:contextualSpacing/>
        <w:rPr>
          <w:rFonts w:asciiTheme="minorEastAsia" w:hAnsiTheme="minorEastAsia"/>
          <w:sz w:val="28"/>
          <w:szCs w:val="28"/>
        </w:rPr>
      </w:pPr>
      <w:r w:rsidRPr="001E36D7">
        <w:rPr>
          <w:rFonts w:asciiTheme="minorEastAsia" w:hAnsiTheme="minorEastAsia" w:hint="eastAsia"/>
          <w:sz w:val="28"/>
          <w:szCs w:val="28"/>
        </w:rPr>
        <w:t>不能克服，是指对于遇到的不能避免的事件，即使采取了各种措施也不能消除因该事件产生的后果与责任。</w:t>
      </w:r>
    </w:p>
    <w:p w:rsidR="004C5EBE" w:rsidRPr="001E36D7" w:rsidRDefault="004C5EBE" w:rsidP="003F06C8">
      <w:pPr>
        <w:spacing w:line="360" w:lineRule="auto"/>
        <w:ind w:firstLineChars="200" w:firstLine="562"/>
        <w:contextualSpacing/>
        <w:rPr>
          <w:rFonts w:asciiTheme="minorEastAsia" w:hAnsiTheme="minorEastAsia"/>
          <w:b/>
          <w:sz w:val="28"/>
          <w:szCs w:val="28"/>
        </w:rPr>
      </w:pPr>
      <w:r w:rsidRPr="001E36D7">
        <w:rPr>
          <w:rFonts w:asciiTheme="minorEastAsia" w:hAnsiTheme="minorEastAsia" w:hint="eastAsia"/>
          <w:b/>
          <w:sz w:val="28"/>
          <w:szCs w:val="28"/>
        </w:rPr>
        <w:t>（二）不可抗力的法律后果：</w:t>
      </w:r>
    </w:p>
    <w:p w:rsidR="00C23E08" w:rsidRPr="001E36D7" w:rsidRDefault="00C23E08" w:rsidP="001E36D7">
      <w:pPr>
        <w:spacing w:line="360" w:lineRule="auto"/>
        <w:ind w:firstLineChars="200" w:firstLine="560"/>
        <w:contextualSpacing/>
        <w:rPr>
          <w:rFonts w:asciiTheme="minorEastAsia" w:hAnsiTheme="minorEastAsia"/>
          <w:sz w:val="28"/>
          <w:szCs w:val="28"/>
        </w:rPr>
      </w:pPr>
      <w:r w:rsidRPr="001E36D7">
        <w:rPr>
          <w:rFonts w:asciiTheme="minorEastAsia" w:hAnsiTheme="minorEastAsia" w:hint="eastAsia"/>
          <w:sz w:val="28"/>
          <w:szCs w:val="28"/>
        </w:rPr>
        <w:lastRenderedPageBreak/>
        <w:t>１、规定不可抗力的目的在于：如果因为不可抗力导致合同无法履行的可以据此解除合同，或者导致合同当事人存在违约行为的，可以据此不承担违约责任。</w:t>
      </w:r>
    </w:p>
    <w:p w:rsidR="00C23E08" w:rsidRPr="001E36D7" w:rsidRDefault="00C23E08" w:rsidP="001E36D7">
      <w:pPr>
        <w:spacing w:line="360" w:lineRule="auto"/>
        <w:ind w:firstLineChars="200" w:firstLine="560"/>
        <w:contextualSpacing/>
        <w:rPr>
          <w:rFonts w:asciiTheme="minorEastAsia" w:hAnsiTheme="minorEastAsia"/>
          <w:sz w:val="28"/>
          <w:szCs w:val="28"/>
        </w:rPr>
      </w:pPr>
      <w:r w:rsidRPr="001E36D7">
        <w:rPr>
          <w:rFonts w:asciiTheme="minorEastAsia" w:hAnsiTheme="minorEastAsia" w:hint="eastAsia"/>
          <w:sz w:val="28"/>
          <w:szCs w:val="28"/>
        </w:rPr>
        <w:t>２、故即使存在不可抗力，但合同</w:t>
      </w:r>
      <w:r w:rsidR="00F8175E">
        <w:rPr>
          <w:rFonts w:asciiTheme="minorEastAsia" w:hAnsiTheme="minorEastAsia" w:hint="eastAsia"/>
          <w:sz w:val="28"/>
          <w:szCs w:val="28"/>
        </w:rPr>
        <w:t>能够继续</w:t>
      </w:r>
      <w:r w:rsidRPr="001E36D7">
        <w:rPr>
          <w:rFonts w:asciiTheme="minorEastAsia" w:hAnsiTheme="minorEastAsia" w:hint="eastAsia"/>
          <w:sz w:val="28"/>
          <w:szCs w:val="28"/>
        </w:rPr>
        <w:t>履行的，</w:t>
      </w:r>
      <w:r w:rsidR="00F8175E">
        <w:rPr>
          <w:rFonts w:asciiTheme="minorEastAsia" w:hAnsiTheme="minorEastAsia" w:hint="eastAsia"/>
          <w:sz w:val="28"/>
          <w:szCs w:val="28"/>
        </w:rPr>
        <w:t>且不存在显失公平的，当事人</w:t>
      </w:r>
      <w:r w:rsidRPr="001E36D7">
        <w:rPr>
          <w:rFonts w:asciiTheme="minorEastAsia" w:hAnsiTheme="minorEastAsia" w:hint="eastAsia"/>
          <w:sz w:val="28"/>
          <w:szCs w:val="28"/>
        </w:rPr>
        <w:t>也不能因此而要求解除合同</w:t>
      </w:r>
      <w:r w:rsidR="00F8175E">
        <w:rPr>
          <w:rFonts w:asciiTheme="minorEastAsia" w:hAnsiTheme="minorEastAsia" w:hint="eastAsia"/>
          <w:sz w:val="28"/>
          <w:szCs w:val="28"/>
        </w:rPr>
        <w:t>。另外，不可抗力的事件对于某些合同的履行构成障碍，但对另外一些合同的履行反而倒是商机，</w:t>
      </w:r>
      <w:r w:rsidR="00DD31D0" w:rsidRPr="001E36D7">
        <w:rPr>
          <w:rFonts w:asciiTheme="minorEastAsia" w:hAnsiTheme="minorEastAsia" w:hint="eastAsia"/>
          <w:sz w:val="28"/>
          <w:szCs w:val="28"/>
        </w:rPr>
        <w:t>如对于生产口罩的企业</w:t>
      </w:r>
      <w:r w:rsidR="003421F4" w:rsidRPr="001E36D7">
        <w:rPr>
          <w:rFonts w:asciiTheme="minorEastAsia" w:hAnsiTheme="minorEastAsia" w:hint="eastAsia"/>
          <w:sz w:val="28"/>
          <w:szCs w:val="28"/>
        </w:rPr>
        <w:t>，反而因本次疫情而增加</w:t>
      </w:r>
      <w:r w:rsidR="00F8175E">
        <w:rPr>
          <w:rFonts w:asciiTheme="minorEastAsia" w:hAnsiTheme="minorEastAsia" w:hint="eastAsia"/>
          <w:sz w:val="28"/>
          <w:szCs w:val="28"/>
        </w:rPr>
        <w:t>了</w:t>
      </w:r>
      <w:r w:rsidR="003421F4" w:rsidRPr="001E36D7">
        <w:rPr>
          <w:rFonts w:asciiTheme="minorEastAsia" w:hAnsiTheme="minorEastAsia" w:hint="eastAsia"/>
          <w:sz w:val="28"/>
          <w:szCs w:val="28"/>
        </w:rPr>
        <w:t>产量扩大</w:t>
      </w:r>
      <w:r w:rsidR="00F8175E">
        <w:rPr>
          <w:rFonts w:asciiTheme="minorEastAsia" w:hAnsiTheme="minorEastAsia" w:hint="eastAsia"/>
          <w:sz w:val="28"/>
          <w:szCs w:val="28"/>
        </w:rPr>
        <w:t>了</w:t>
      </w:r>
      <w:r w:rsidR="003421F4" w:rsidRPr="001E36D7">
        <w:rPr>
          <w:rFonts w:asciiTheme="minorEastAsia" w:hAnsiTheme="minorEastAsia" w:hint="eastAsia"/>
          <w:sz w:val="28"/>
          <w:szCs w:val="28"/>
        </w:rPr>
        <w:t>生产</w:t>
      </w:r>
      <w:r w:rsidR="00F8175E">
        <w:rPr>
          <w:rFonts w:asciiTheme="minorEastAsia" w:hAnsiTheme="minorEastAsia" w:hint="eastAsia"/>
          <w:sz w:val="28"/>
          <w:szCs w:val="28"/>
        </w:rPr>
        <w:t>，对于促进履行的合同不能因为存在疫情而要求解除合同或不承担违约责任。</w:t>
      </w:r>
    </w:p>
    <w:p w:rsidR="003421F4" w:rsidRPr="001E36D7" w:rsidRDefault="003421F4" w:rsidP="001E36D7">
      <w:pPr>
        <w:spacing w:line="360" w:lineRule="auto"/>
        <w:ind w:firstLineChars="200" w:firstLine="560"/>
        <w:contextualSpacing/>
        <w:rPr>
          <w:rFonts w:asciiTheme="minorEastAsia" w:hAnsiTheme="minorEastAsia"/>
          <w:sz w:val="28"/>
          <w:szCs w:val="28"/>
        </w:rPr>
      </w:pPr>
      <w:r w:rsidRPr="001E36D7">
        <w:rPr>
          <w:rFonts w:asciiTheme="minorEastAsia" w:hAnsiTheme="minorEastAsia" w:hint="eastAsia"/>
          <w:sz w:val="28"/>
          <w:szCs w:val="28"/>
        </w:rPr>
        <w:t>３、对于施工企业而言，因本次疫情而导致不能按计划组织人员</w:t>
      </w:r>
      <w:r w:rsidR="00F8175E">
        <w:rPr>
          <w:rFonts w:asciiTheme="minorEastAsia" w:hAnsiTheme="minorEastAsia" w:hint="eastAsia"/>
          <w:sz w:val="28"/>
          <w:szCs w:val="28"/>
        </w:rPr>
        <w:t>施工</w:t>
      </w:r>
      <w:r w:rsidRPr="001E36D7">
        <w:rPr>
          <w:rFonts w:asciiTheme="minorEastAsia" w:hAnsiTheme="minorEastAsia" w:hint="eastAsia"/>
          <w:sz w:val="28"/>
          <w:szCs w:val="28"/>
        </w:rPr>
        <w:t>及</w:t>
      </w:r>
      <w:r w:rsidR="001F7A86" w:rsidRPr="001E36D7">
        <w:rPr>
          <w:rFonts w:asciiTheme="minorEastAsia" w:hAnsiTheme="minorEastAsia" w:hint="eastAsia"/>
          <w:sz w:val="28"/>
          <w:szCs w:val="28"/>
        </w:rPr>
        <w:t>采购物资的，属于受到不可抗力影响的合同当事人</w:t>
      </w:r>
      <w:r w:rsidR="00F8175E">
        <w:rPr>
          <w:rFonts w:asciiTheme="minorEastAsia" w:hAnsiTheme="minorEastAsia" w:hint="eastAsia"/>
          <w:sz w:val="28"/>
          <w:szCs w:val="28"/>
        </w:rPr>
        <w:t>。</w:t>
      </w:r>
      <w:r w:rsidR="004764C3" w:rsidRPr="001E36D7">
        <w:rPr>
          <w:rFonts w:asciiTheme="minorEastAsia" w:hAnsiTheme="minorEastAsia" w:hint="eastAsia"/>
          <w:sz w:val="28"/>
          <w:szCs w:val="28"/>
        </w:rPr>
        <w:t>故对因</w:t>
      </w:r>
      <w:r w:rsidR="001F7A86" w:rsidRPr="001E36D7">
        <w:rPr>
          <w:rFonts w:asciiTheme="minorEastAsia" w:hAnsiTheme="minorEastAsia" w:hint="eastAsia"/>
          <w:sz w:val="28"/>
          <w:szCs w:val="28"/>
        </w:rPr>
        <w:t>本次疫情而导致不能按期施工的，</w:t>
      </w:r>
      <w:r w:rsidR="004764C3" w:rsidRPr="001E36D7">
        <w:rPr>
          <w:rFonts w:asciiTheme="minorEastAsia" w:hAnsiTheme="minorEastAsia" w:hint="eastAsia"/>
          <w:sz w:val="28"/>
          <w:szCs w:val="28"/>
        </w:rPr>
        <w:t>施工企业</w:t>
      </w:r>
      <w:r w:rsidR="001F7A86" w:rsidRPr="001E36D7">
        <w:rPr>
          <w:rFonts w:asciiTheme="minorEastAsia" w:hAnsiTheme="minorEastAsia" w:hint="eastAsia"/>
          <w:sz w:val="28"/>
          <w:szCs w:val="28"/>
        </w:rPr>
        <w:t>不承担相应的逾期交工的违约责任，同时可以据此顺延相应的工期。</w:t>
      </w:r>
      <w:r w:rsidR="003B470E" w:rsidRPr="001E36D7">
        <w:rPr>
          <w:rFonts w:asciiTheme="minorEastAsia" w:hAnsiTheme="minorEastAsia" w:hint="eastAsia"/>
          <w:sz w:val="28"/>
          <w:szCs w:val="28"/>
        </w:rPr>
        <w:t>但</w:t>
      </w:r>
      <w:r w:rsidR="00F8175E">
        <w:rPr>
          <w:rFonts w:asciiTheme="minorEastAsia" w:hAnsiTheme="minorEastAsia" w:hint="eastAsia"/>
          <w:sz w:val="28"/>
          <w:szCs w:val="28"/>
        </w:rPr>
        <w:t>对于工期较长的项目，除非因疫情遇到材料人工等大幅涨价导致显失公平，否则</w:t>
      </w:r>
      <w:r w:rsidR="003B470E" w:rsidRPr="001E36D7">
        <w:rPr>
          <w:rFonts w:asciiTheme="minorEastAsia" w:hAnsiTheme="minorEastAsia" w:hint="eastAsia"/>
          <w:sz w:val="28"/>
          <w:szCs w:val="28"/>
        </w:rPr>
        <w:t>施工</w:t>
      </w:r>
      <w:r w:rsidR="00F8175E">
        <w:rPr>
          <w:rFonts w:asciiTheme="minorEastAsia" w:hAnsiTheme="minorEastAsia" w:hint="eastAsia"/>
          <w:sz w:val="28"/>
          <w:szCs w:val="28"/>
        </w:rPr>
        <w:t>企业</w:t>
      </w:r>
      <w:r w:rsidR="003B470E" w:rsidRPr="001E36D7">
        <w:rPr>
          <w:rFonts w:asciiTheme="minorEastAsia" w:hAnsiTheme="minorEastAsia" w:hint="eastAsia"/>
          <w:sz w:val="28"/>
          <w:szCs w:val="28"/>
        </w:rPr>
        <w:t>不能据此解除施工合同，因为疫情只是暂时性影响工期，并不</w:t>
      </w:r>
      <w:r w:rsidR="00F8175E">
        <w:rPr>
          <w:rFonts w:asciiTheme="minorEastAsia" w:hAnsiTheme="minorEastAsia" w:hint="eastAsia"/>
          <w:sz w:val="28"/>
          <w:szCs w:val="28"/>
        </w:rPr>
        <w:t>会</w:t>
      </w:r>
      <w:r w:rsidR="003B470E" w:rsidRPr="001E36D7">
        <w:rPr>
          <w:rFonts w:asciiTheme="minorEastAsia" w:hAnsiTheme="minorEastAsia" w:hint="eastAsia"/>
          <w:sz w:val="28"/>
          <w:szCs w:val="28"/>
        </w:rPr>
        <w:t>导致工程无法</w:t>
      </w:r>
      <w:r w:rsidR="00F8175E">
        <w:rPr>
          <w:rFonts w:asciiTheme="minorEastAsia" w:hAnsiTheme="minorEastAsia" w:hint="eastAsia"/>
          <w:sz w:val="28"/>
          <w:szCs w:val="28"/>
        </w:rPr>
        <w:t>施工</w:t>
      </w:r>
      <w:r w:rsidR="003B470E" w:rsidRPr="001E36D7">
        <w:rPr>
          <w:rFonts w:asciiTheme="minorEastAsia" w:hAnsiTheme="minorEastAsia" w:hint="eastAsia"/>
          <w:sz w:val="28"/>
          <w:szCs w:val="28"/>
        </w:rPr>
        <w:t>。</w:t>
      </w:r>
    </w:p>
    <w:p w:rsidR="003B470E" w:rsidRPr="001E36D7" w:rsidRDefault="00FD75BB" w:rsidP="001E36D7">
      <w:pPr>
        <w:spacing w:line="360" w:lineRule="auto"/>
        <w:ind w:firstLineChars="200" w:firstLine="560"/>
        <w:contextualSpacing/>
        <w:rPr>
          <w:rFonts w:asciiTheme="minorEastAsia" w:hAnsiTheme="minorEastAsia"/>
          <w:sz w:val="28"/>
          <w:szCs w:val="28"/>
        </w:rPr>
      </w:pPr>
      <w:r w:rsidRPr="001E36D7">
        <w:rPr>
          <w:rFonts w:asciiTheme="minorEastAsia" w:hAnsiTheme="minorEastAsia" w:hint="eastAsia"/>
          <w:sz w:val="28"/>
          <w:szCs w:val="28"/>
        </w:rPr>
        <w:t>４、因施工企业</w:t>
      </w:r>
      <w:r w:rsidR="00F8175E">
        <w:rPr>
          <w:rFonts w:asciiTheme="minorEastAsia" w:hAnsiTheme="minorEastAsia" w:hint="eastAsia"/>
          <w:sz w:val="28"/>
          <w:szCs w:val="28"/>
        </w:rPr>
        <w:t>责任</w:t>
      </w:r>
      <w:r w:rsidRPr="001E36D7">
        <w:rPr>
          <w:rFonts w:asciiTheme="minorEastAsia" w:hAnsiTheme="minorEastAsia" w:hint="eastAsia"/>
          <w:sz w:val="28"/>
          <w:szCs w:val="28"/>
        </w:rPr>
        <w:t>导致延长了工期，在延长工期期间遭受到了本次疫情，那么</w:t>
      </w:r>
      <w:r w:rsidR="009C159A" w:rsidRPr="001E36D7">
        <w:rPr>
          <w:rFonts w:asciiTheme="minorEastAsia" w:hAnsiTheme="minorEastAsia" w:hint="eastAsia"/>
          <w:sz w:val="28"/>
          <w:szCs w:val="28"/>
        </w:rPr>
        <w:t>对于两者重合的时间</w:t>
      </w:r>
      <w:r w:rsidR="00F8175E">
        <w:rPr>
          <w:rFonts w:asciiTheme="minorEastAsia" w:hAnsiTheme="minorEastAsia" w:hint="eastAsia"/>
          <w:sz w:val="28"/>
          <w:szCs w:val="28"/>
        </w:rPr>
        <w:t>段</w:t>
      </w:r>
      <w:r w:rsidR="009C159A" w:rsidRPr="001E36D7">
        <w:rPr>
          <w:rFonts w:asciiTheme="minorEastAsia" w:hAnsiTheme="minorEastAsia" w:hint="eastAsia"/>
          <w:sz w:val="28"/>
          <w:szCs w:val="28"/>
        </w:rPr>
        <w:t>不能作为免除承担违约责任的期间。如</w:t>
      </w:r>
      <w:r w:rsidR="00F8175E">
        <w:rPr>
          <w:rFonts w:asciiTheme="minorEastAsia" w:hAnsiTheme="minorEastAsia" w:hint="eastAsia"/>
          <w:sz w:val="28"/>
          <w:szCs w:val="28"/>
        </w:rPr>
        <w:t>某工程按计划还需要三个月完成施工，由于</w:t>
      </w:r>
      <w:r w:rsidR="009C159A" w:rsidRPr="001E36D7">
        <w:rPr>
          <w:rFonts w:asciiTheme="minorEastAsia" w:hAnsiTheme="minorEastAsia" w:hint="eastAsia"/>
          <w:sz w:val="28"/>
          <w:szCs w:val="28"/>
        </w:rPr>
        <w:t>施工</w:t>
      </w:r>
      <w:r w:rsidR="00F8175E">
        <w:rPr>
          <w:rFonts w:asciiTheme="minorEastAsia" w:hAnsiTheme="minorEastAsia" w:hint="eastAsia"/>
          <w:sz w:val="28"/>
          <w:szCs w:val="28"/>
        </w:rPr>
        <w:t>企业</w:t>
      </w:r>
      <w:r w:rsidR="009C159A" w:rsidRPr="001E36D7">
        <w:rPr>
          <w:rFonts w:asciiTheme="minorEastAsia" w:hAnsiTheme="minorEastAsia" w:hint="eastAsia"/>
          <w:sz w:val="28"/>
          <w:szCs w:val="28"/>
        </w:rPr>
        <w:t>原因</w:t>
      </w:r>
      <w:r w:rsidR="00F8175E">
        <w:rPr>
          <w:rFonts w:asciiTheme="minorEastAsia" w:hAnsiTheme="minorEastAsia" w:hint="eastAsia"/>
          <w:sz w:val="28"/>
          <w:szCs w:val="28"/>
        </w:rPr>
        <w:t>工期延长</w:t>
      </w:r>
      <w:r w:rsidR="009C159A" w:rsidRPr="001E36D7">
        <w:rPr>
          <w:rFonts w:asciiTheme="minorEastAsia" w:hAnsiTheme="minorEastAsia" w:hint="eastAsia"/>
          <w:sz w:val="28"/>
          <w:szCs w:val="28"/>
        </w:rPr>
        <w:t>了一个月，在</w:t>
      </w:r>
      <w:r w:rsidR="00F8175E">
        <w:rPr>
          <w:rFonts w:asciiTheme="minorEastAsia" w:hAnsiTheme="minorEastAsia" w:hint="eastAsia"/>
          <w:sz w:val="28"/>
          <w:szCs w:val="28"/>
        </w:rPr>
        <w:t>延长后正好发生疫情。因为即便不延长也会遇到疫情，所以如果</w:t>
      </w:r>
      <w:r w:rsidR="009C159A" w:rsidRPr="001E36D7">
        <w:rPr>
          <w:rFonts w:asciiTheme="minorEastAsia" w:hAnsiTheme="minorEastAsia" w:hint="eastAsia"/>
          <w:sz w:val="28"/>
          <w:szCs w:val="28"/>
        </w:rPr>
        <w:t>疫情发生了两个月，</w:t>
      </w:r>
      <w:r w:rsidR="00F8175E">
        <w:rPr>
          <w:rFonts w:asciiTheme="minorEastAsia" w:hAnsiTheme="minorEastAsia" w:hint="eastAsia"/>
          <w:sz w:val="28"/>
          <w:szCs w:val="28"/>
        </w:rPr>
        <w:t>这两个月正好在三个月的计划工期内，所以虽然施工企业违约延长了一个月的工期，但这两个月也算</w:t>
      </w:r>
      <w:r w:rsidR="00F8175E">
        <w:rPr>
          <w:rFonts w:asciiTheme="minorEastAsia" w:hAnsiTheme="minorEastAsia" w:hint="eastAsia"/>
          <w:sz w:val="28"/>
          <w:szCs w:val="28"/>
        </w:rPr>
        <w:lastRenderedPageBreak/>
        <w:t>因疫情这个不可抗力所遭受的停工期。</w:t>
      </w:r>
      <w:r w:rsidR="009C159A" w:rsidRPr="001E36D7">
        <w:rPr>
          <w:rFonts w:asciiTheme="minorEastAsia" w:hAnsiTheme="minorEastAsia" w:hint="eastAsia"/>
          <w:sz w:val="28"/>
          <w:szCs w:val="28"/>
        </w:rPr>
        <w:t>但如果因施工方原因延长了一个月，本来如果施工单位不延长的话工程早已结束后，那在延长期间遭受的无法施工时间是不能扣除的。</w:t>
      </w:r>
    </w:p>
    <w:p w:rsidR="00E03CC0" w:rsidRPr="001E36D7" w:rsidRDefault="00E03CC0" w:rsidP="003F06C8">
      <w:pPr>
        <w:spacing w:line="360" w:lineRule="auto"/>
        <w:ind w:firstLineChars="200" w:firstLine="562"/>
        <w:contextualSpacing/>
        <w:rPr>
          <w:rFonts w:asciiTheme="minorEastAsia" w:hAnsiTheme="minorEastAsia"/>
          <w:b/>
          <w:sz w:val="28"/>
          <w:szCs w:val="28"/>
        </w:rPr>
      </w:pPr>
      <w:r w:rsidRPr="001E36D7">
        <w:rPr>
          <w:rFonts w:asciiTheme="minorEastAsia" w:hAnsiTheme="minorEastAsia" w:hint="eastAsia"/>
          <w:b/>
          <w:sz w:val="28"/>
          <w:szCs w:val="28"/>
        </w:rPr>
        <w:t>（三）不可抗力与“情势变更”的区别与运用。</w:t>
      </w:r>
    </w:p>
    <w:p w:rsidR="006F427A" w:rsidRPr="001E36D7" w:rsidRDefault="006F427A" w:rsidP="001E36D7">
      <w:pPr>
        <w:spacing w:line="360" w:lineRule="auto"/>
        <w:ind w:firstLineChars="200" w:firstLine="560"/>
        <w:contextualSpacing/>
        <w:rPr>
          <w:rFonts w:asciiTheme="minorEastAsia" w:hAnsiTheme="minorEastAsia"/>
          <w:sz w:val="28"/>
          <w:szCs w:val="28"/>
        </w:rPr>
      </w:pPr>
      <w:r w:rsidRPr="001E36D7">
        <w:rPr>
          <w:rFonts w:asciiTheme="minorEastAsia" w:hAnsiTheme="minorEastAsia" w:hint="eastAsia"/>
          <w:sz w:val="28"/>
          <w:szCs w:val="28"/>
        </w:rPr>
        <w:t>１、情势变更的概念：</w:t>
      </w:r>
    </w:p>
    <w:p w:rsidR="006F427A" w:rsidRPr="001E36D7" w:rsidRDefault="006F427A" w:rsidP="001E36D7">
      <w:pPr>
        <w:spacing w:line="360" w:lineRule="auto"/>
        <w:ind w:firstLineChars="200" w:firstLine="560"/>
        <w:contextualSpacing/>
        <w:rPr>
          <w:rFonts w:asciiTheme="minorEastAsia" w:hAnsiTheme="minorEastAsia"/>
          <w:sz w:val="28"/>
          <w:szCs w:val="28"/>
        </w:rPr>
      </w:pPr>
      <w:r w:rsidRPr="001E36D7">
        <w:rPr>
          <w:rFonts w:asciiTheme="minorEastAsia" w:hAnsiTheme="minorEastAsia" w:hint="eastAsia"/>
          <w:sz w:val="28"/>
          <w:szCs w:val="28"/>
        </w:rPr>
        <w:t>是指在合同的履行中发生了在签署合同时无法预见的，在合同履行中无法避免的事件，但该事件的出现并不会导致合同无法履行或导致必然会出现违约，只是在</w:t>
      </w:r>
      <w:r w:rsidR="00F8175E">
        <w:rPr>
          <w:rFonts w:asciiTheme="minorEastAsia" w:hAnsiTheme="minorEastAsia" w:hint="eastAsia"/>
          <w:sz w:val="28"/>
          <w:szCs w:val="28"/>
        </w:rPr>
        <w:t>此情况下如果按照原有的合同条款继续</w:t>
      </w:r>
      <w:r w:rsidRPr="001E36D7">
        <w:rPr>
          <w:rFonts w:asciiTheme="minorEastAsia" w:hAnsiTheme="minorEastAsia" w:hint="eastAsia"/>
          <w:sz w:val="28"/>
          <w:szCs w:val="28"/>
        </w:rPr>
        <w:t>履行</w:t>
      </w:r>
      <w:r w:rsidR="00F8175E">
        <w:rPr>
          <w:rFonts w:asciiTheme="minorEastAsia" w:hAnsiTheme="minorEastAsia" w:hint="eastAsia"/>
          <w:sz w:val="28"/>
          <w:szCs w:val="28"/>
        </w:rPr>
        <w:t>合同会</w:t>
      </w:r>
      <w:r w:rsidRPr="001E36D7">
        <w:rPr>
          <w:rFonts w:asciiTheme="minorEastAsia" w:hAnsiTheme="minorEastAsia" w:hint="eastAsia"/>
          <w:sz w:val="28"/>
          <w:szCs w:val="28"/>
        </w:rPr>
        <w:t>出现显失公平的结果，导致对一方明显不公。</w:t>
      </w:r>
    </w:p>
    <w:p w:rsidR="006F427A" w:rsidRPr="001E36D7" w:rsidRDefault="006F427A" w:rsidP="001E36D7">
      <w:pPr>
        <w:spacing w:line="360" w:lineRule="auto"/>
        <w:ind w:firstLineChars="200" w:firstLine="560"/>
        <w:contextualSpacing/>
        <w:rPr>
          <w:rFonts w:asciiTheme="minorEastAsia" w:hAnsiTheme="minorEastAsia"/>
          <w:sz w:val="28"/>
          <w:szCs w:val="28"/>
        </w:rPr>
      </w:pPr>
      <w:r w:rsidRPr="001E36D7">
        <w:rPr>
          <w:rFonts w:asciiTheme="minorEastAsia" w:hAnsiTheme="minorEastAsia" w:hint="eastAsia"/>
          <w:sz w:val="28"/>
          <w:szCs w:val="28"/>
        </w:rPr>
        <w:t>２、情势变更与不可抗力的运用</w:t>
      </w:r>
      <w:r w:rsidR="008B1C0E" w:rsidRPr="001E36D7">
        <w:rPr>
          <w:rFonts w:asciiTheme="minorEastAsia" w:hAnsiTheme="minorEastAsia" w:hint="eastAsia"/>
          <w:sz w:val="28"/>
          <w:szCs w:val="28"/>
        </w:rPr>
        <w:t>角度</w:t>
      </w:r>
      <w:r w:rsidRPr="001E36D7">
        <w:rPr>
          <w:rFonts w:asciiTheme="minorEastAsia" w:hAnsiTheme="minorEastAsia" w:hint="eastAsia"/>
          <w:sz w:val="28"/>
          <w:szCs w:val="28"/>
        </w:rPr>
        <w:t>：</w:t>
      </w:r>
    </w:p>
    <w:p w:rsidR="006F427A" w:rsidRPr="001E36D7" w:rsidRDefault="006F427A" w:rsidP="001E36D7">
      <w:pPr>
        <w:spacing w:line="360" w:lineRule="auto"/>
        <w:ind w:firstLineChars="200" w:firstLine="560"/>
        <w:contextualSpacing/>
        <w:rPr>
          <w:rFonts w:asciiTheme="minorEastAsia" w:hAnsiTheme="minorEastAsia"/>
          <w:sz w:val="28"/>
          <w:szCs w:val="28"/>
        </w:rPr>
      </w:pPr>
      <w:r w:rsidRPr="001E36D7">
        <w:rPr>
          <w:rFonts w:asciiTheme="minorEastAsia" w:hAnsiTheme="minorEastAsia" w:hint="eastAsia"/>
          <w:sz w:val="28"/>
          <w:szCs w:val="28"/>
        </w:rPr>
        <w:t>不可抗力解决的是</w:t>
      </w:r>
      <w:r w:rsidR="00F8175E">
        <w:rPr>
          <w:rFonts w:asciiTheme="minorEastAsia" w:hAnsiTheme="minorEastAsia" w:hint="eastAsia"/>
          <w:sz w:val="28"/>
          <w:szCs w:val="28"/>
        </w:rPr>
        <w:t>：</w:t>
      </w:r>
      <w:r w:rsidR="00F8175E" w:rsidRPr="001E36D7">
        <w:rPr>
          <w:rFonts w:asciiTheme="minorEastAsia" w:hAnsiTheme="minorEastAsia" w:hint="eastAsia"/>
          <w:sz w:val="28"/>
          <w:szCs w:val="28"/>
        </w:rPr>
        <w:t>因不可抗力不能履行合同的，根据不可抗力的影响，部分或者全部免除</w:t>
      </w:r>
      <w:r w:rsidR="00F8175E">
        <w:rPr>
          <w:rFonts w:asciiTheme="minorEastAsia" w:hAnsiTheme="minorEastAsia" w:hint="eastAsia"/>
          <w:sz w:val="28"/>
          <w:szCs w:val="28"/>
        </w:rPr>
        <w:t>合同当事人的</w:t>
      </w:r>
      <w:r w:rsidR="00F8175E" w:rsidRPr="001E36D7">
        <w:rPr>
          <w:rFonts w:asciiTheme="minorEastAsia" w:hAnsiTheme="minorEastAsia" w:hint="eastAsia"/>
          <w:sz w:val="28"/>
          <w:szCs w:val="28"/>
        </w:rPr>
        <w:t>责任</w:t>
      </w:r>
      <w:r w:rsidR="00F8175E">
        <w:rPr>
          <w:rFonts w:asciiTheme="minorEastAsia" w:hAnsiTheme="minorEastAsia" w:hint="eastAsia"/>
          <w:sz w:val="28"/>
          <w:szCs w:val="28"/>
        </w:rPr>
        <w:t>，即不可抗力属于免责事由。</w:t>
      </w:r>
      <w:r w:rsidRPr="001E36D7">
        <w:rPr>
          <w:rFonts w:asciiTheme="minorEastAsia" w:hAnsiTheme="minorEastAsia" w:hint="eastAsia"/>
          <w:sz w:val="28"/>
          <w:szCs w:val="28"/>
        </w:rPr>
        <w:t>而情势变更</w:t>
      </w:r>
      <w:r w:rsidR="003F477B" w:rsidRPr="001E36D7">
        <w:rPr>
          <w:rFonts w:asciiTheme="minorEastAsia" w:hAnsiTheme="minorEastAsia" w:hint="eastAsia"/>
          <w:spacing w:val="8"/>
          <w:sz w:val="28"/>
          <w:szCs w:val="28"/>
        </w:rPr>
        <w:t>属于合同履行和变更的范畴，解决的是：</w:t>
      </w:r>
      <w:r w:rsidRPr="001E36D7">
        <w:rPr>
          <w:rFonts w:asciiTheme="minorEastAsia" w:hAnsiTheme="minorEastAsia" w:hint="eastAsia"/>
          <w:sz w:val="28"/>
          <w:szCs w:val="28"/>
        </w:rPr>
        <w:t>如果出现情势变更情形后，合同当事人是否需要解除合同或变更合同内容的问题，因为如果不解除或不变更，显然对一方是显失公平的</w:t>
      </w:r>
      <w:r w:rsidR="00FD5565" w:rsidRPr="001E36D7">
        <w:rPr>
          <w:rFonts w:asciiTheme="minorEastAsia" w:hAnsiTheme="minorEastAsia" w:hint="eastAsia"/>
          <w:sz w:val="28"/>
          <w:szCs w:val="28"/>
        </w:rPr>
        <w:t>，但并不解决如果解除合同或变更合同后的</w:t>
      </w:r>
      <w:r w:rsidR="00F8175E">
        <w:rPr>
          <w:rFonts w:asciiTheme="minorEastAsia" w:hAnsiTheme="minorEastAsia" w:hint="eastAsia"/>
          <w:sz w:val="28"/>
          <w:szCs w:val="28"/>
        </w:rPr>
        <w:t>责任分摊或免除</w:t>
      </w:r>
      <w:r w:rsidR="00FD5565" w:rsidRPr="001E36D7">
        <w:rPr>
          <w:rFonts w:asciiTheme="minorEastAsia" w:hAnsiTheme="minorEastAsia" w:hint="eastAsia"/>
          <w:sz w:val="28"/>
          <w:szCs w:val="28"/>
        </w:rPr>
        <w:t>。</w:t>
      </w:r>
    </w:p>
    <w:p w:rsidR="003F477B" w:rsidRPr="001E36D7" w:rsidRDefault="003F477B" w:rsidP="003F477B">
      <w:pPr>
        <w:pStyle w:val="a4"/>
        <w:shd w:val="clear" w:color="auto" w:fill="FCFCFC"/>
        <w:spacing w:before="0" w:beforeAutospacing="0" w:after="0" w:afterAutospacing="0"/>
        <w:ind w:firstLine="562"/>
        <w:jc w:val="both"/>
        <w:rPr>
          <w:rFonts w:asciiTheme="minorEastAsia" w:eastAsiaTheme="minorEastAsia" w:hAnsiTheme="minorEastAsia"/>
          <w:sz w:val="28"/>
          <w:szCs w:val="28"/>
        </w:rPr>
      </w:pPr>
      <w:r w:rsidRPr="00484D14">
        <w:rPr>
          <w:rFonts w:asciiTheme="minorEastAsia" w:eastAsiaTheme="minorEastAsia" w:hAnsiTheme="minorEastAsia" w:hint="eastAsia"/>
          <w:sz w:val="28"/>
          <w:szCs w:val="28"/>
        </w:rPr>
        <w:t>《</w:t>
      </w:r>
      <w:r w:rsidRPr="00484D14">
        <w:rPr>
          <w:rStyle w:val="a5"/>
          <w:rFonts w:asciiTheme="minorEastAsia" w:eastAsiaTheme="minorEastAsia" w:hAnsiTheme="minorEastAsia" w:hint="eastAsia"/>
          <w:spacing w:val="8"/>
          <w:sz w:val="28"/>
          <w:szCs w:val="28"/>
        </w:rPr>
        <w:t>江苏省高级人民法院民事审判第一庭关于规范涉新冠肺炎疫情相关民事法律纠纷的指导意见</w:t>
      </w:r>
      <w:r w:rsidRPr="00484D14">
        <w:rPr>
          <w:rFonts w:asciiTheme="minorEastAsia" w:eastAsiaTheme="minorEastAsia" w:hAnsiTheme="minorEastAsia" w:hint="eastAsia"/>
          <w:sz w:val="28"/>
          <w:szCs w:val="28"/>
        </w:rPr>
        <w:t>》第</w:t>
      </w:r>
      <w:r w:rsidRPr="00484D14">
        <w:rPr>
          <w:rStyle w:val="a5"/>
          <w:rFonts w:asciiTheme="minorEastAsia" w:eastAsiaTheme="minorEastAsia" w:hAnsiTheme="minorEastAsia" w:hint="eastAsia"/>
          <w:spacing w:val="8"/>
          <w:sz w:val="28"/>
          <w:szCs w:val="28"/>
        </w:rPr>
        <w:t>5</w:t>
      </w:r>
      <w:r w:rsidRPr="00484D14">
        <w:rPr>
          <w:rStyle w:val="a5"/>
          <w:rFonts w:asciiTheme="minorEastAsia" w:eastAsiaTheme="minorEastAsia" w:hAnsiTheme="minorEastAsia" w:hint="eastAsia"/>
          <w:b w:val="0"/>
          <w:spacing w:val="8"/>
          <w:sz w:val="28"/>
          <w:szCs w:val="28"/>
        </w:rPr>
        <w:t>条</w:t>
      </w:r>
      <w:r w:rsidRPr="00484D14">
        <w:rPr>
          <w:rStyle w:val="a5"/>
          <w:rFonts w:asciiTheme="minorEastAsia" w:eastAsiaTheme="minorEastAsia" w:hAnsiTheme="minorEastAsia" w:hint="eastAsia"/>
          <w:spacing w:val="8"/>
          <w:sz w:val="28"/>
          <w:szCs w:val="28"/>
        </w:rPr>
        <w:t>：准确理解情势变更规则与不可抗力规则的关联性和差异性。</w:t>
      </w:r>
      <w:r w:rsidRPr="00484D14">
        <w:rPr>
          <w:rFonts w:asciiTheme="minorEastAsia" w:eastAsiaTheme="minorEastAsia" w:hAnsiTheme="minorEastAsia" w:hint="eastAsia"/>
          <w:spacing w:val="8"/>
          <w:sz w:val="28"/>
          <w:szCs w:val="28"/>
        </w:rPr>
        <w:t>适用本意见第4条的规定处理纠纷时，应注重审查合同成立的客观基础条件变化与合同权利义务失衡的因果关系，并与不可抗力规则作出区分。情势变更规则调整合同内容，属于合同履行和变更的范畴，不可抗</w:t>
      </w:r>
      <w:r w:rsidRPr="001E36D7">
        <w:rPr>
          <w:rFonts w:asciiTheme="minorEastAsia" w:eastAsiaTheme="minorEastAsia" w:hAnsiTheme="minorEastAsia" w:hint="eastAsia"/>
          <w:spacing w:val="8"/>
          <w:sz w:val="28"/>
          <w:szCs w:val="28"/>
        </w:rPr>
        <w:t>力规</w:t>
      </w:r>
      <w:r w:rsidRPr="001E36D7">
        <w:rPr>
          <w:rFonts w:asciiTheme="minorEastAsia" w:eastAsiaTheme="minorEastAsia" w:hAnsiTheme="minorEastAsia" w:hint="eastAsia"/>
          <w:spacing w:val="8"/>
          <w:sz w:val="28"/>
          <w:szCs w:val="28"/>
        </w:rPr>
        <w:lastRenderedPageBreak/>
        <w:t>则主要规范合同义务不能履行时的免责问题，属于违约责任的范畴。但两者的适用情形并非互斥关系，可能存在交叉重叠，因疫情导致案件同时符合情势变更和不可抗力情形的，应根据当事人的主张分别适用相关法律规定处理。</w:t>
      </w:r>
    </w:p>
    <w:p w:rsidR="008B1C0E" w:rsidRPr="001E36D7" w:rsidRDefault="008B1C0E" w:rsidP="001E36D7">
      <w:pPr>
        <w:spacing w:line="360" w:lineRule="auto"/>
        <w:ind w:firstLineChars="200" w:firstLine="560"/>
        <w:contextualSpacing/>
        <w:rPr>
          <w:rFonts w:asciiTheme="minorEastAsia" w:hAnsiTheme="minorEastAsia"/>
          <w:sz w:val="28"/>
          <w:szCs w:val="28"/>
        </w:rPr>
      </w:pPr>
      <w:r w:rsidRPr="001E36D7">
        <w:rPr>
          <w:rFonts w:asciiTheme="minorEastAsia" w:hAnsiTheme="minorEastAsia" w:hint="eastAsia"/>
          <w:sz w:val="28"/>
          <w:szCs w:val="28"/>
        </w:rPr>
        <w:t>３、情势变更与不可抗力的结合运用：</w:t>
      </w:r>
    </w:p>
    <w:p w:rsidR="004C5EBE" w:rsidRPr="001E36D7" w:rsidRDefault="008B1C0E" w:rsidP="003F477B">
      <w:pPr>
        <w:pStyle w:val="a4"/>
        <w:shd w:val="clear" w:color="auto" w:fill="FCFCFC"/>
        <w:spacing w:before="0" w:beforeAutospacing="0" w:after="0" w:afterAutospacing="0"/>
        <w:ind w:firstLine="562"/>
        <w:jc w:val="both"/>
        <w:rPr>
          <w:rFonts w:asciiTheme="minorEastAsia" w:eastAsiaTheme="minorEastAsia" w:hAnsiTheme="minorEastAsia"/>
          <w:b/>
          <w:sz w:val="28"/>
          <w:szCs w:val="28"/>
        </w:rPr>
      </w:pPr>
      <w:r w:rsidRPr="001E36D7">
        <w:rPr>
          <w:rFonts w:asciiTheme="minorEastAsia" w:eastAsiaTheme="minorEastAsia" w:hAnsiTheme="minorEastAsia" w:hint="eastAsia"/>
          <w:sz w:val="28"/>
          <w:szCs w:val="28"/>
        </w:rPr>
        <w:t>因疫情遭受到不可抗力后，施工企业可以据此要求顺延工期，并根据法律规定、合同约定的处理原则对损失予以分摊。同时，对于还需继续履行的施工合同，如果因疫情产生的材料、人工费用等的涨价</w:t>
      </w:r>
      <w:r w:rsidR="0076437C">
        <w:rPr>
          <w:rFonts w:asciiTheme="minorEastAsia" w:eastAsiaTheme="minorEastAsia" w:hAnsiTheme="minorEastAsia" w:hint="eastAsia"/>
          <w:sz w:val="28"/>
          <w:szCs w:val="28"/>
        </w:rPr>
        <w:t>导致工程成本大幅上涨的</w:t>
      </w:r>
      <w:r w:rsidRPr="001E36D7">
        <w:rPr>
          <w:rFonts w:asciiTheme="minorEastAsia" w:eastAsiaTheme="minorEastAsia" w:hAnsiTheme="minorEastAsia" w:hint="eastAsia"/>
          <w:sz w:val="28"/>
          <w:szCs w:val="28"/>
        </w:rPr>
        <w:t>，可以根据“情势变更”的原则，要求予以调整</w:t>
      </w:r>
      <w:r w:rsidRPr="001E36D7">
        <w:rPr>
          <w:rFonts w:asciiTheme="minorEastAsia" w:eastAsiaTheme="minorEastAsia" w:hAnsiTheme="minorEastAsia" w:hint="eastAsia"/>
          <w:b/>
          <w:sz w:val="28"/>
          <w:szCs w:val="28"/>
        </w:rPr>
        <w:t>。</w:t>
      </w:r>
    </w:p>
    <w:p w:rsidR="00B97CF0" w:rsidRPr="001E36D7" w:rsidRDefault="003F477B" w:rsidP="003F06C8">
      <w:pPr>
        <w:spacing w:line="360" w:lineRule="auto"/>
        <w:ind w:firstLineChars="200" w:firstLine="562"/>
        <w:contextualSpacing/>
        <w:rPr>
          <w:rFonts w:asciiTheme="minorEastAsia" w:hAnsiTheme="minorEastAsia"/>
          <w:b/>
          <w:sz w:val="28"/>
          <w:szCs w:val="28"/>
        </w:rPr>
      </w:pPr>
      <w:r w:rsidRPr="001E36D7">
        <w:rPr>
          <w:rFonts w:asciiTheme="minorEastAsia" w:hAnsiTheme="minorEastAsia" w:hint="eastAsia"/>
          <w:b/>
          <w:sz w:val="28"/>
          <w:szCs w:val="28"/>
        </w:rPr>
        <w:t>二、相关部门根据疫情制定的不可抗力情形的</w:t>
      </w:r>
      <w:r w:rsidR="00B97CF0" w:rsidRPr="001E36D7">
        <w:rPr>
          <w:rFonts w:asciiTheme="minorEastAsia" w:hAnsiTheme="minorEastAsia" w:hint="eastAsia"/>
          <w:b/>
          <w:sz w:val="28"/>
          <w:szCs w:val="28"/>
        </w:rPr>
        <w:t>处理办法或规定：</w:t>
      </w:r>
    </w:p>
    <w:p w:rsidR="00B97CF0" w:rsidRPr="001E36D7" w:rsidRDefault="003F477B" w:rsidP="003F06C8">
      <w:pPr>
        <w:spacing w:line="360" w:lineRule="auto"/>
        <w:ind w:firstLineChars="200" w:firstLine="562"/>
        <w:contextualSpacing/>
        <w:rPr>
          <w:rStyle w:val="a5"/>
          <w:rFonts w:asciiTheme="minorEastAsia" w:hAnsiTheme="minorEastAsia"/>
          <w:spacing w:val="8"/>
          <w:sz w:val="28"/>
          <w:szCs w:val="28"/>
        </w:rPr>
      </w:pPr>
      <w:r w:rsidRPr="001E36D7">
        <w:rPr>
          <w:rFonts w:asciiTheme="minorEastAsia" w:hAnsiTheme="minorEastAsia" w:hint="eastAsia"/>
          <w:b/>
          <w:sz w:val="28"/>
          <w:szCs w:val="28"/>
        </w:rPr>
        <w:t>（一）</w:t>
      </w:r>
      <w:r w:rsidR="00B97CF0" w:rsidRPr="001E36D7">
        <w:rPr>
          <w:rFonts w:asciiTheme="minorEastAsia" w:hAnsiTheme="minorEastAsia" w:hint="eastAsia"/>
          <w:b/>
          <w:sz w:val="28"/>
          <w:szCs w:val="28"/>
        </w:rPr>
        <w:t>住建部《</w:t>
      </w:r>
      <w:r w:rsidR="00B97CF0" w:rsidRPr="001E36D7">
        <w:rPr>
          <w:rStyle w:val="a5"/>
          <w:rFonts w:asciiTheme="minorEastAsia" w:hAnsiTheme="minorEastAsia" w:hint="eastAsia"/>
          <w:spacing w:val="8"/>
          <w:sz w:val="28"/>
          <w:szCs w:val="28"/>
        </w:rPr>
        <w:t>住房和城乡建设部办公厅关于加强新冠肺炎疫情防控有序推动企业开复工工作的通知》(建办市〔2020〕5号)</w:t>
      </w:r>
    </w:p>
    <w:p w:rsidR="00B97CF0" w:rsidRPr="001E36D7" w:rsidRDefault="00B97CF0" w:rsidP="00C1292D">
      <w:pPr>
        <w:pStyle w:val="a4"/>
        <w:spacing w:before="0" w:beforeAutospacing="0" w:after="0" w:afterAutospacing="0" w:line="360" w:lineRule="auto"/>
        <w:ind w:firstLine="452"/>
        <w:contextualSpacing/>
        <w:jc w:val="both"/>
        <w:rPr>
          <w:rFonts w:asciiTheme="minorEastAsia" w:eastAsiaTheme="minorEastAsia" w:hAnsiTheme="minorEastAsia"/>
          <w:spacing w:val="8"/>
          <w:sz w:val="28"/>
          <w:szCs w:val="28"/>
        </w:rPr>
      </w:pPr>
      <w:r w:rsidRPr="001E36D7">
        <w:rPr>
          <w:rStyle w:val="a5"/>
          <w:rFonts w:asciiTheme="minorEastAsia" w:eastAsiaTheme="minorEastAsia" w:hAnsiTheme="minorEastAsia" w:hint="eastAsia"/>
          <w:b w:val="0"/>
          <w:spacing w:val="8"/>
          <w:sz w:val="28"/>
          <w:szCs w:val="28"/>
        </w:rPr>
        <w:t>该文件规定：</w:t>
      </w:r>
      <w:r w:rsidRPr="001E36D7">
        <w:rPr>
          <w:rFonts w:asciiTheme="minorEastAsia" w:eastAsiaTheme="minorEastAsia" w:hAnsiTheme="minorEastAsia" w:hint="eastAsia"/>
          <w:spacing w:val="8"/>
          <w:sz w:val="28"/>
          <w:szCs w:val="28"/>
        </w:rPr>
        <w:t>疫情防控导致工期延误，属于合同约定的不可抗力情形。地方各级住房和城乡建设主管部门要引导企业加强合同工期管理，根据实际情况依法与建设单位协商合理顺延合同工期。停工期间增加的费用，由发承包双方按照有关规定协商分担。因疫情防控增加的防疫费用，可计入工程造价；因疫情造成的人工、建材价格上涨等成本，发承包双方要加强协商沟通，按照合同约定的调价方法调整合同价款。地方各级住房和城乡建设主管部门要及时做好跟踪测算和指导工作。</w:t>
      </w:r>
    </w:p>
    <w:p w:rsidR="00043B66" w:rsidRPr="001E36D7" w:rsidRDefault="003F477B" w:rsidP="003F06C8">
      <w:pPr>
        <w:widowControl/>
        <w:shd w:val="clear" w:color="auto" w:fill="FFFFFF"/>
        <w:spacing w:after="210" w:line="360" w:lineRule="auto"/>
        <w:ind w:firstLineChars="200" w:firstLine="594"/>
        <w:contextualSpacing/>
        <w:jc w:val="left"/>
        <w:outlineLvl w:val="1"/>
        <w:rPr>
          <w:rFonts w:asciiTheme="minorEastAsia" w:hAnsiTheme="minorEastAsia" w:cs="宋体"/>
          <w:b/>
          <w:spacing w:val="8"/>
          <w:kern w:val="0"/>
          <w:sz w:val="28"/>
          <w:szCs w:val="28"/>
        </w:rPr>
      </w:pPr>
      <w:r w:rsidRPr="001E36D7">
        <w:rPr>
          <w:rFonts w:asciiTheme="minorEastAsia" w:hAnsiTheme="minorEastAsia" w:hint="eastAsia"/>
          <w:b/>
          <w:spacing w:val="8"/>
          <w:sz w:val="28"/>
          <w:szCs w:val="28"/>
        </w:rPr>
        <w:lastRenderedPageBreak/>
        <w:t>（二）</w:t>
      </w:r>
      <w:r w:rsidR="00B97CF0" w:rsidRPr="001E36D7">
        <w:rPr>
          <w:rFonts w:asciiTheme="minorEastAsia" w:hAnsiTheme="minorEastAsia" w:hint="eastAsia"/>
          <w:b/>
          <w:spacing w:val="8"/>
          <w:sz w:val="28"/>
          <w:szCs w:val="28"/>
        </w:rPr>
        <w:t>江苏省住建厅《</w:t>
      </w:r>
      <w:r w:rsidR="00B97CF0" w:rsidRPr="001E36D7">
        <w:rPr>
          <w:rFonts w:asciiTheme="minorEastAsia" w:hAnsiTheme="minorEastAsia" w:cs="宋体" w:hint="eastAsia"/>
          <w:b/>
          <w:spacing w:val="8"/>
          <w:kern w:val="0"/>
          <w:sz w:val="28"/>
          <w:szCs w:val="28"/>
        </w:rPr>
        <w:t>江苏省住建厅关于新冠肺炎疫情影响下工程施工合同履约及工程价款调整的指导意见》（苏建价〔2020〕20号）</w:t>
      </w:r>
    </w:p>
    <w:p w:rsidR="00B97CF0" w:rsidRPr="001E36D7" w:rsidRDefault="00043B66" w:rsidP="003F06C8">
      <w:pPr>
        <w:widowControl/>
        <w:shd w:val="clear" w:color="auto" w:fill="FFFFFF"/>
        <w:spacing w:after="210" w:line="360" w:lineRule="auto"/>
        <w:ind w:firstLineChars="200" w:firstLine="592"/>
        <w:contextualSpacing/>
        <w:jc w:val="left"/>
        <w:outlineLvl w:val="1"/>
        <w:rPr>
          <w:rFonts w:asciiTheme="minorEastAsia" w:hAnsiTheme="minorEastAsia" w:cs="宋体"/>
          <w:b/>
          <w:spacing w:val="8"/>
          <w:kern w:val="0"/>
          <w:sz w:val="28"/>
          <w:szCs w:val="28"/>
        </w:rPr>
      </w:pPr>
      <w:r w:rsidRPr="001E36D7">
        <w:rPr>
          <w:rFonts w:asciiTheme="minorEastAsia" w:hAnsiTheme="minorEastAsia" w:cs="宋体" w:hint="eastAsia"/>
          <w:spacing w:val="8"/>
          <w:kern w:val="0"/>
          <w:sz w:val="28"/>
          <w:szCs w:val="28"/>
        </w:rPr>
        <w:t>1</w:t>
      </w:r>
      <w:r w:rsidR="00B97CF0" w:rsidRPr="001E36D7">
        <w:rPr>
          <w:rFonts w:asciiTheme="minorEastAsia" w:hAnsiTheme="minorEastAsia" w:cs="宋体" w:hint="eastAsia"/>
          <w:spacing w:val="8"/>
          <w:kern w:val="0"/>
          <w:sz w:val="28"/>
          <w:szCs w:val="28"/>
        </w:rPr>
        <w:t>、因新冠肺炎疫情防控造成的损失和费用增加，适用合同不可抗力相关条款规定。合同没有约定或约定不明的，可以以《建设工程工程量清单计价规范》（GB50500-2013）第9.10条不可抗力的相关规定为依据，并执行以下具体原则：</w:t>
      </w:r>
    </w:p>
    <w:p w:rsidR="00B97CF0" w:rsidRPr="001E36D7" w:rsidRDefault="00043B66" w:rsidP="003F06C8">
      <w:pPr>
        <w:widowControl/>
        <w:shd w:val="clear" w:color="auto" w:fill="FFFFFF"/>
        <w:spacing w:line="360" w:lineRule="auto"/>
        <w:ind w:firstLineChars="200" w:firstLine="592"/>
        <w:contextualSpacing/>
        <w:rPr>
          <w:rFonts w:asciiTheme="minorEastAsia" w:hAnsiTheme="minorEastAsia" w:cs="宋体"/>
          <w:spacing w:val="8"/>
          <w:kern w:val="0"/>
          <w:sz w:val="28"/>
          <w:szCs w:val="28"/>
        </w:rPr>
      </w:pPr>
      <w:r w:rsidRPr="001E36D7">
        <w:rPr>
          <w:rFonts w:asciiTheme="minorEastAsia" w:hAnsiTheme="minorEastAsia" w:cs="宋体" w:hint="eastAsia"/>
          <w:spacing w:val="8"/>
          <w:kern w:val="0"/>
          <w:sz w:val="28"/>
          <w:szCs w:val="28"/>
        </w:rPr>
        <w:t>（1）</w:t>
      </w:r>
      <w:r w:rsidR="00B97CF0" w:rsidRPr="001E36D7">
        <w:rPr>
          <w:rFonts w:asciiTheme="minorEastAsia" w:hAnsiTheme="minorEastAsia" w:cs="宋体" w:hint="eastAsia"/>
          <w:spacing w:val="8"/>
          <w:kern w:val="0"/>
          <w:sz w:val="28"/>
          <w:szCs w:val="28"/>
        </w:rPr>
        <w:t xml:space="preserve"> 因新冠肺炎疫情防控造成工程延期复工或停工的，应合理顺延工期。</w:t>
      </w:r>
    </w:p>
    <w:p w:rsidR="00B97CF0" w:rsidRPr="001E36D7" w:rsidRDefault="00B97CF0" w:rsidP="00C1292D">
      <w:pPr>
        <w:widowControl/>
        <w:shd w:val="clear" w:color="auto" w:fill="FFFFFF"/>
        <w:spacing w:line="360" w:lineRule="auto"/>
        <w:contextualSpacing/>
        <w:rPr>
          <w:rFonts w:asciiTheme="minorEastAsia" w:hAnsiTheme="minorEastAsia" w:cs="宋体"/>
          <w:spacing w:val="8"/>
          <w:kern w:val="0"/>
          <w:sz w:val="28"/>
          <w:szCs w:val="28"/>
        </w:rPr>
      </w:pPr>
      <w:r w:rsidRPr="001E36D7">
        <w:rPr>
          <w:rFonts w:asciiTheme="minorEastAsia" w:hAnsiTheme="minorEastAsia" w:cs="宋体" w:hint="eastAsia"/>
          <w:spacing w:val="8"/>
          <w:kern w:val="0"/>
          <w:sz w:val="28"/>
          <w:szCs w:val="28"/>
        </w:rPr>
        <w:t xml:space="preserve">  </w:t>
      </w:r>
      <w:r w:rsidR="00043B66" w:rsidRPr="001E36D7">
        <w:rPr>
          <w:rFonts w:asciiTheme="minorEastAsia" w:hAnsiTheme="minorEastAsia" w:cs="宋体" w:hint="eastAsia"/>
          <w:spacing w:val="8"/>
          <w:kern w:val="0"/>
          <w:sz w:val="28"/>
          <w:szCs w:val="28"/>
        </w:rPr>
        <w:t>（2）</w:t>
      </w:r>
      <w:r w:rsidRPr="001E36D7">
        <w:rPr>
          <w:rFonts w:asciiTheme="minorEastAsia" w:hAnsiTheme="minorEastAsia" w:cs="宋体" w:hint="eastAsia"/>
          <w:spacing w:val="8"/>
          <w:kern w:val="0"/>
          <w:sz w:val="28"/>
          <w:szCs w:val="28"/>
        </w:rPr>
        <w:t>受新冠肺炎疫情防控影响，工程延期复工或停工期间，承包人在施工场地的施工机械设备损坏及机械停滞台班、周转材料和临时设施摊销费用增加等停工损失由承包人承担；留在施工场地的必要管理人员和保卫人员的费用由发包人承担。</w:t>
      </w:r>
    </w:p>
    <w:p w:rsidR="00B97CF0" w:rsidRPr="001E36D7" w:rsidRDefault="00043B66" w:rsidP="00C1292D">
      <w:pPr>
        <w:widowControl/>
        <w:shd w:val="clear" w:color="auto" w:fill="FFFFFF"/>
        <w:spacing w:line="360" w:lineRule="auto"/>
        <w:contextualSpacing/>
        <w:rPr>
          <w:rFonts w:asciiTheme="minorEastAsia" w:hAnsiTheme="minorEastAsia" w:cs="宋体"/>
          <w:spacing w:val="8"/>
          <w:kern w:val="0"/>
          <w:sz w:val="28"/>
          <w:szCs w:val="28"/>
        </w:rPr>
      </w:pPr>
      <w:r w:rsidRPr="001E36D7">
        <w:rPr>
          <w:rFonts w:asciiTheme="minorEastAsia" w:hAnsiTheme="minorEastAsia" w:cs="宋体" w:hint="eastAsia"/>
          <w:spacing w:val="8"/>
          <w:kern w:val="0"/>
          <w:sz w:val="28"/>
          <w:szCs w:val="28"/>
        </w:rPr>
        <w:t>  （3）</w:t>
      </w:r>
      <w:r w:rsidR="00B97CF0" w:rsidRPr="001E36D7">
        <w:rPr>
          <w:rFonts w:asciiTheme="minorEastAsia" w:hAnsiTheme="minorEastAsia" w:cs="宋体" w:hint="eastAsia"/>
          <w:spacing w:val="8"/>
          <w:kern w:val="0"/>
          <w:sz w:val="28"/>
          <w:szCs w:val="28"/>
        </w:rPr>
        <w:t xml:space="preserve"> 受新冠肺炎疫情防控影响，工程延期复工或停工所发生的工程清理、修复费用增加，由发包人承担。</w:t>
      </w:r>
    </w:p>
    <w:p w:rsidR="00B97CF0" w:rsidRPr="001E36D7" w:rsidRDefault="00043B66" w:rsidP="00C1292D">
      <w:pPr>
        <w:widowControl/>
        <w:shd w:val="clear" w:color="auto" w:fill="FFFFFF"/>
        <w:spacing w:line="360" w:lineRule="auto"/>
        <w:contextualSpacing/>
        <w:rPr>
          <w:rFonts w:asciiTheme="minorEastAsia" w:hAnsiTheme="minorEastAsia" w:cs="宋体"/>
          <w:spacing w:val="8"/>
          <w:kern w:val="0"/>
          <w:sz w:val="28"/>
          <w:szCs w:val="28"/>
        </w:rPr>
      </w:pPr>
      <w:r w:rsidRPr="001E36D7">
        <w:rPr>
          <w:rFonts w:asciiTheme="minorEastAsia" w:hAnsiTheme="minorEastAsia" w:cs="宋体" w:hint="eastAsia"/>
          <w:spacing w:val="8"/>
          <w:kern w:val="0"/>
          <w:sz w:val="28"/>
          <w:szCs w:val="28"/>
        </w:rPr>
        <w:t>  （</w:t>
      </w:r>
      <w:r w:rsidR="00B97CF0" w:rsidRPr="001E36D7">
        <w:rPr>
          <w:rFonts w:asciiTheme="minorEastAsia" w:hAnsiTheme="minorEastAsia" w:cs="宋体" w:hint="eastAsia"/>
          <w:spacing w:val="8"/>
          <w:kern w:val="0"/>
          <w:sz w:val="28"/>
          <w:szCs w:val="28"/>
        </w:rPr>
        <w:t>4</w:t>
      </w:r>
      <w:r w:rsidRPr="001E36D7">
        <w:rPr>
          <w:rFonts w:asciiTheme="minorEastAsia" w:hAnsiTheme="minorEastAsia" w:cs="宋体" w:hint="eastAsia"/>
          <w:spacing w:val="8"/>
          <w:kern w:val="0"/>
          <w:sz w:val="28"/>
          <w:szCs w:val="28"/>
        </w:rPr>
        <w:t>）</w:t>
      </w:r>
      <w:r w:rsidR="00B97CF0" w:rsidRPr="001E36D7">
        <w:rPr>
          <w:rFonts w:asciiTheme="minorEastAsia" w:hAnsiTheme="minorEastAsia" w:cs="宋体" w:hint="eastAsia"/>
          <w:spacing w:val="8"/>
          <w:kern w:val="0"/>
          <w:sz w:val="28"/>
          <w:szCs w:val="28"/>
        </w:rPr>
        <w:t xml:space="preserve"> 受新冠肺炎疫情防控影响，造成工期延误，工程复工后发包人确因特殊原因需要赶工的，必须确保工程质量和安全。赶工天数超出剩余工期10%的必须编制专项施工方案，明确相关人员、经费、机械和安全等保障措施，并经专家论证后方可实施，严禁盲目赶工期、抢进度。相应的赶工费用由发包人承担。</w:t>
      </w:r>
    </w:p>
    <w:p w:rsidR="00B97CF0" w:rsidRPr="001E36D7" w:rsidRDefault="00043B66" w:rsidP="003F06C8">
      <w:pPr>
        <w:widowControl/>
        <w:shd w:val="clear" w:color="auto" w:fill="FFFFFF"/>
        <w:spacing w:line="360" w:lineRule="auto"/>
        <w:ind w:firstLineChars="200" w:firstLine="592"/>
        <w:contextualSpacing/>
        <w:rPr>
          <w:rFonts w:asciiTheme="minorEastAsia" w:hAnsiTheme="minorEastAsia" w:cs="宋体"/>
          <w:spacing w:val="8"/>
          <w:kern w:val="0"/>
          <w:sz w:val="28"/>
          <w:szCs w:val="28"/>
        </w:rPr>
      </w:pPr>
      <w:r w:rsidRPr="001E36D7">
        <w:rPr>
          <w:rFonts w:asciiTheme="minorEastAsia" w:hAnsiTheme="minorEastAsia" w:cs="宋体" w:hint="eastAsia"/>
          <w:spacing w:val="8"/>
          <w:kern w:val="0"/>
          <w:sz w:val="28"/>
          <w:szCs w:val="28"/>
        </w:rPr>
        <w:t>3</w:t>
      </w:r>
      <w:r w:rsidR="00B97CF0" w:rsidRPr="001E36D7">
        <w:rPr>
          <w:rFonts w:asciiTheme="minorEastAsia" w:hAnsiTheme="minorEastAsia" w:cs="宋体" w:hint="eastAsia"/>
          <w:spacing w:val="8"/>
          <w:kern w:val="0"/>
          <w:sz w:val="28"/>
          <w:szCs w:val="28"/>
        </w:rPr>
        <w:t>、工程复工前疫情防控准备及复工后施工现场疫情防控的费用支出，包括按规定支付的隔离观察期间的工人工资，由承包人</w:t>
      </w:r>
      <w:r w:rsidR="00B97CF0" w:rsidRPr="001E36D7">
        <w:rPr>
          <w:rFonts w:asciiTheme="minorEastAsia" w:hAnsiTheme="minorEastAsia" w:cs="宋体" w:hint="eastAsia"/>
          <w:spacing w:val="8"/>
          <w:kern w:val="0"/>
          <w:sz w:val="28"/>
          <w:szCs w:val="28"/>
        </w:rPr>
        <w:lastRenderedPageBreak/>
        <w:t>向发包人提供疫情防控方案，经发包人签证认价后，作为总价措施项目费由发包人承担。</w:t>
      </w:r>
    </w:p>
    <w:p w:rsidR="00B97CF0" w:rsidRPr="001E36D7" w:rsidRDefault="00B97CF0" w:rsidP="00C1292D">
      <w:pPr>
        <w:widowControl/>
        <w:shd w:val="clear" w:color="auto" w:fill="FFFFFF"/>
        <w:spacing w:after="210" w:line="360" w:lineRule="auto"/>
        <w:contextualSpacing/>
        <w:jc w:val="left"/>
        <w:outlineLvl w:val="1"/>
        <w:rPr>
          <w:rFonts w:asciiTheme="minorEastAsia" w:hAnsiTheme="minorEastAsia" w:cs="宋体"/>
          <w:spacing w:val="8"/>
          <w:kern w:val="0"/>
          <w:sz w:val="28"/>
          <w:szCs w:val="28"/>
        </w:rPr>
      </w:pPr>
      <w:r w:rsidRPr="001E36D7">
        <w:rPr>
          <w:rFonts w:asciiTheme="minorEastAsia" w:hAnsiTheme="minorEastAsia" w:cs="宋体" w:hint="eastAsia"/>
          <w:spacing w:val="8"/>
          <w:kern w:val="0"/>
          <w:sz w:val="28"/>
          <w:szCs w:val="28"/>
        </w:rPr>
        <w:t xml:space="preserve">   </w:t>
      </w:r>
      <w:r w:rsidR="00043B66" w:rsidRPr="001E36D7">
        <w:rPr>
          <w:rFonts w:asciiTheme="minorEastAsia" w:hAnsiTheme="minorEastAsia" w:cs="宋体" w:hint="eastAsia"/>
          <w:spacing w:val="8"/>
          <w:kern w:val="0"/>
          <w:sz w:val="28"/>
          <w:szCs w:val="28"/>
        </w:rPr>
        <w:t>4</w:t>
      </w:r>
      <w:r w:rsidRPr="001E36D7">
        <w:rPr>
          <w:rFonts w:asciiTheme="minorEastAsia" w:hAnsiTheme="minorEastAsia" w:cs="宋体" w:hint="eastAsia"/>
          <w:spacing w:val="8"/>
          <w:kern w:val="0"/>
          <w:sz w:val="28"/>
          <w:szCs w:val="28"/>
        </w:rPr>
        <w:t>、对受新冠肺炎疫情影响，可能发生的人工、材料设备、机械价格的波动，发承包双方应按照合同约定的价款调整的相关条款执行。合同没有约定或约定不明的，由发承包双方根据工程实际情况签订补充协议，合理确定价格调整办法</w:t>
      </w:r>
      <w:r w:rsidR="00043B66" w:rsidRPr="001E36D7">
        <w:rPr>
          <w:rFonts w:asciiTheme="minorEastAsia" w:hAnsiTheme="minorEastAsia" w:cs="宋体" w:hint="eastAsia"/>
          <w:spacing w:val="8"/>
          <w:kern w:val="0"/>
          <w:sz w:val="28"/>
          <w:szCs w:val="28"/>
        </w:rPr>
        <w:t>。</w:t>
      </w:r>
    </w:p>
    <w:p w:rsidR="00BD4D86" w:rsidRPr="001E36D7" w:rsidRDefault="003F477B" w:rsidP="003F06C8">
      <w:pPr>
        <w:widowControl/>
        <w:shd w:val="clear" w:color="auto" w:fill="FFFFFF"/>
        <w:spacing w:after="210" w:line="360" w:lineRule="auto"/>
        <w:ind w:firstLineChars="200" w:firstLine="562"/>
        <w:contextualSpacing/>
        <w:jc w:val="left"/>
        <w:outlineLvl w:val="1"/>
        <w:rPr>
          <w:rFonts w:asciiTheme="minorEastAsia" w:hAnsiTheme="minorEastAsia" w:cs="Helvetica"/>
          <w:b/>
          <w:kern w:val="0"/>
          <w:sz w:val="28"/>
          <w:szCs w:val="28"/>
        </w:rPr>
      </w:pPr>
      <w:r w:rsidRPr="001E36D7">
        <w:rPr>
          <w:rFonts w:asciiTheme="minorEastAsia" w:hAnsiTheme="minorEastAsia" w:cs="Helvetica" w:hint="eastAsia"/>
          <w:b/>
          <w:kern w:val="0"/>
          <w:sz w:val="28"/>
          <w:szCs w:val="28"/>
        </w:rPr>
        <w:t>（三）</w:t>
      </w:r>
      <w:r w:rsidR="00BD4D86" w:rsidRPr="001E36D7">
        <w:rPr>
          <w:rFonts w:asciiTheme="minorEastAsia" w:hAnsiTheme="minorEastAsia" w:cs="Helvetica"/>
          <w:b/>
          <w:kern w:val="0"/>
          <w:sz w:val="28"/>
          <w:szCs w:val="28"/>
        </w:rPr>
        <w:t>《建设工程工程量清单计价规范》GB 50500-2013）</w:t>
      </w:r>
    </w:p>
    <w:p w:rsidR="00BD4D86" w:rsidRPr="001E36D7" w:rsidRDefault="00BD4D86" w:rsidP="003F06C8">
      <w:pPr>
        <w:widowControl/>
        <w:shd w:val="clear" w:color="auto" w:fill="FFFFFF"/>
        <w:spacing w:after="210" w:line="360" w:lineRule="auto"/>
        <w:ind w:firstLineChars="200" w:firstLine="560"/>
        <w:contextualSpacing/>
        <w:jc w:val="left"/>
        <w:outlineLvl w:val="1"/>
        <w:rPr>
          <w:rFonts w:asciiTheme="minorEastAsia" w:hAnsiTheme="minorEastAsia" w:cs="Helvetica"/>
          <w:kern w:val="0"/>
          <w:sz w:val="28"/>
          <w:szCs w:val="28"/>
        </w:rPr>
      </w:pPr>
      <w:r w:rsidRPr="001E36D7">
        <w:rPr>
          <w:rFonts w:asciiTheme="minorEastAsia" w:hAnsiTheme="minorEastAsia" w:cs="Helvetica"/>
          <w:kern w:val="0"/>
          <w:sz w:val="28"/>
          <w:szCs w:val="28"/>
        </w:rPr>
        <w:t>第9.11.1条的规定：“因不可抗力事件导致的费用，发、承包双方应按以下原则分别承担并调整工程价款。1.工程本身的损害、因工程损害导致第三方人员伤亡和财产损失以及运至施工场地用于施工的材料和待安装的设备的损害，由发包人承担；2.发包人、承包人人员伤亡由其所在单位负责，并承担相应费用；3.承包人的施工机械设备损坏及停工损失，由承包人承担；4.停工期间，承包人应发包人要求留在施工场地的必要的管理人员及保卫人员的费用由发包人承担；5.工程所需清理、修复费用，由发包人承担</w:t>
      </w:r>
      <w:r w:rsidRPr="001E36D7">
        <w:rPr>
          <w:rFonts w:asciiTheme="minorEastAsia" w:hAnsiTheme="minorEastAsia" w:cs="Helvetica" w:hint="eastAsia"/>
          <w:kern w:val="0"/>
          <w:sz w:val="28"/>
          <w:szCs w:val="28"/>
        </w:rPr>
        <w:t>。</w:t>
      </w:r>
    </w:p>
    <w:p w:rsidR="00BD4D86" w:rsidRPr="001E36D7" w:rsidRDefault="003F477B" w:rsidP="003F06C8">
      <w:pPr>
        <w:widowControl/>
        <w:shd w:val="clear" w:color="auto" w:fill="FFFFFF"/>
        <w:spacing w:after="210" w:line="360" w:lineRule="auto"/>
        <w:ind w:firstLineChars="200" w:firstLine="562"/>
        <w:contextualSpacing/>
        <w:jc w:val="left"/>
        <w:outlineLvl w:val="1"/>
        <w:rPr>
          <w:rFonts w:asciiTheme="minorEastAsia" w:hAnsiTheme="minorEastAsia" w:cs="Helvetica"/>
          <w:b/>
          <w:kern w:val="0"/>
          <w:sz w:val="28"/>
          <w:szCs w:val="28"/>
        </w:rPr>
      </w:pPr>
      <w:r w:rsidRPr="001E36D7">
        <w:rPr>
          <w:rFonts w:asciiTheme="minorEastAsia" w:hAnsiTheme="minorEastAsia" w:hint="eastAsia"/>
          <w:b/>
          <w:sz w:val="28"/>
          <w:szCs w:val="28"/>
        </w:rPr>
        <w:t>（四）</w:t>
      </w:r>
      <w:r w:rsidR="00BD4D86" w:rsidRPr="001E36D7">
        <w:rPr>
          <w:rFonts w:asciiTheme="minorEastAsia" w:hAnsiTheme="minorEastAsia" w:hint="eastAsia"/>
          <w:b/>
          <w:sz w:val="28"/>
          <w:szCs w:val="28"/>
        </w:rPr>
        <w:t>建设工程施工合同示范文本通用条款（</w:t>
      </w:r>
      <w:r w:rsidR="00BD4D86" w:rsidRPr="001E36D7">
        <w:rPr>
          <w:rFonts w:asciiTheme="minorEastAsia" w:hAnsiTheme="minorEastAsia" w:cs="Helvetica"/>
          <w:b/>
          <w:kern w:val="0"/>
          <w:sz w:val="28"/>
          <w:szCs w:val="28"/>
        </w:rPr>
        <w:t>GF-2017-0201</w:t>
      </w:r>
      <w:r w:rsidR="00BD4D86" w:rsidRPr="001E36D7">
        <w:rPr>
          <w:rFonts w:asciiTheme="minorEastAsia" w:hAnsiTheme="minorEastAsia" w:cs="Helvetica" w:hint="eastAsia"/>
          <w:b/>
          <w:kern w:val="0"/>
          <w:sz w:val="28"/>
          <w:szCs w:val="28"/>
        </w:rPr>
        <w:t>）</w:t>
      </w:r>
    </w:p>
    <w:p w:rsidR="00BD4D86" w:rsidRPr="001E36D7" w:rsidRDefault="00BD4D86" w:rsidP="003F06C8">
      <w:pPr>
        <w:widowControl/>
        <w:spacing w:line="360" w:lineRule="auto"/>
        <w:ind w:firstLineChars="200" w:firstLine="560"/>
        <w:contextualSpacing/>
        <w:rPr>
          <w:rFonts w:asciiTheme="minorEastAsia" w:hAnsiTheme="minorEastAsia" w:cs="宋体"/>
          <w:kern w:val="0"/>
          <w:sz w:val="28"/>
          <w:szCs w:val="28"/>
        </w:rPr>
      </w:pPr>
      <w:r w:rsidRPr="001E36D7">
        <w:rPr>
          <w:rFonts w:asciiTheme="minorEastAsia" w:hAnsiTheme="minorEastAsia" w:cs="Helvetica"/>
          <w:kern w:val="0"/>
          <w:sz w:val="28"/>
          <w:szCs w:val="28"/>
        </w:rPr>
        <w:t>第17.3.2条的规定：“不可抗力导致的人员伤亡、财产损失、费用增加和（或）工期延误等后果，建设单位和施工单位一般按照下列原则承担：（1）永久工程、已运至施工现场的材料和工程设备的损坏，以及因工程损坏造成的第三人人员伤亡和财产损失由建设单位承担；（2）施工单位施工设备的损坏由施工单位承担；（3）建设单位和施工单位承担各自人员伤亡和财产的损失；（4）因不可抗力影</w:t>
      </w:r>
      <w:r w:rsidRPr="001E36D7">
        <w:rPr>
          <w:rFonts w:asciiTheme="minorEastAsia" w:hAnsiTheme="minorEastAsia" w:cs="Helvetica"/>
          <w:kern w:val="0"/>
          <w:sz w:val="28"/>
          <w:szCs w:val="28"/>
        </w:rPr>
        <w:lastRenderedPageBreak/>
        <w:t>响施工单位履行合同约定的义务，已经引起或将引起工期延误的，应当顺延工期，由此导致施工单位停工的费用损失由建设单位和施工单位合理分担，停工期间必须支付的工人工资由建设单位承担；（5）因不可抗力引起或将引起工期延误，建设单位要求赶工的，由此增加的赶工费用由建设单位承担；（6）施工单位在停工期间按照建设单位要求照管、清理和修复工程的费用由建设单位承担。”</w:t>
      </w:r>
    </w:p>
    <w:p w:rsidR="00220DE3" w:rsidRDefault="00B1545B" w:rsidP="00220DE3">
      <w:pPr>
        <w:widowControl/>
        <w:shd w:val="clear" w:color="auto" w:fill="FFFFFF"/>
        <w:spacing w:after="210" w:line="360" w:lineRule="auto"/>
        <w:ind w:firstLine="540"/>
        <w:contextualSpacing/>
        <w:jc w:val="left"/>
        <w:outlineLvl w:val="1"/>
        <w:rPr>
          <w:rFonts w:asciiTheme="minorEastAsia" w:hAnsiTheme="minorEastAsia" w:cs="宋体"/>
          <w:color w:val="000000"/>
          <w:kern w:val="0"/>
          <w:sz w:val="28"/>
          <w:szCs w:val="28"/>
        </w:rPr>
      </w:pPr>
      <w:r w:rsidRPr="005516B0">
        <w:rPr>
          <w:rFonts w:asciiTheme="minorEastAsia" w:hAnsiTheme="minorEastAsia" w:cs="宋体" w:hint="eastAsia"/>
          <w:b/>
          <w:spacing w:val="8"/>
          <w:kern w:val="0"/>
          <w:sz w:val="28"/>
          <w:szCs w:val="28"/>
        </w:rPr>
        <w:t>五、</w:t>
      </w:r>
      <w:r w:rsidRPr="005516B0">
        <w:rPr>
          <w:rFonts w:asciiTheme="minorEastAsia" w:hAnsiTheme="minorEastAsia" w:cs="宋体" w:hint="eastAsia"/>
          <w:color w:val="000000"/>
          <w:kern w:val="0"/>
          <w:sz w:val="28"/>
          <w:szCs w:val="28"/>
        </w:rPr>
        <w:t>《房屋建筑和市政基础设施项目工程总承包管理办法》（</w:t>
      </w:r>
      <w:r w:rsidRPr="005516B0">
        <w:rPr>
          <w:rFonts w:asciiTheme="minorEastAsia" w:hAnsiTheme="minorEastAsia" w:cs="Arial"/>
          <w:b/>
          <w:bCs/>
          <w:color w:val="333333"/>
          <w:sz w:val="28"/>
          <w:szCs w:val="28"/>
          <w:shd w:val="clear" w:color="auto" w:fill="FFFFFF"/>
        </w:rPr>
        <w:t>建市规〔2019〕12号</w:t>
      </w:r>
      <w:r w:rsidRPr="005516B0">
        <w:rPr>
          <w:rFonts w:asciiTheme="minorEastAsia" w:hAnsiTheme="minorEastAsia" w:cs="宋体" w:hint="eastAsia"/>
          <w:color w:val="000000"/>
          <w:kern w:val="0"/>
          <w:sz w:val="28"/>
          <w:szCs w:val="28"/>
        </w:rPr>
        <w:t>）</w:t>
      </w:r>
    </w:p>
    <w:p w:rsidR="00220DE3" w:rsidRDefault="00B1545B" w:rsidP="00220DE3">
      <w:pPr>
        <w:widowControl/>
        <w:shd w:val="clear" w:color="auto" w:fill="FFFFFF"/>
        <w:spacing w:after="210" w:line="360" w:lineRule="auto"/>
        <w:ind w:firstLine="540"/>
        <w:contextualSpacing/>
        <w:jc w:val="left"/>
        <w:outlineLvl w:val="1"/>
        <w:rPr>
          <w:rStyle w:val="bjh-p"/>
          <w:rFonts w:ascii="Arial" w:hAnsi="Arial" w:cs="Arial"/>
          <w:color w:val="333333"/>
          <w:sz w:val="28"/>
          <w:szCs w:val="28"/>
        </w:rPr>
      </w:pPr>
      <w:r w:rsidRPr="00B1545B">
        <w:rPr>
          <w:rStyle w:val="bjh-p"/>
          <w:rFonts w:ascii="Arial" w:hAnsi="Arial" w:cs="Arial"/>
          <w:color w:val="333333"/>
          <w:sz w:val="28"/>
          <w:szCs w:val="28"/>
        </w:rPr>
        <w:t>第十五条</w:t>
      </w:r>
      <w:r w:rsidRPr="00B1545B">
        <w:rPr>
          <w:rStyle w:val="bjh-p"/>
          <w:rFonts w:ascii="Arial" w:hAnsi="Arial" w:cs="Arial"/>
          <w:color w:val="333333"/>
          <w:sz w:val="28"/>
          <w:szCs w:val="28"/>
        </w:rPr>
        <w:t xml:space="preserve"> </w:t>
      </w:r>
      <w:r w:rsidRPr="00B1545B">
        <w:rPr>
          <w:rStyle w:val="bjh-p"/>
          <w:rFonts w:ascii="Arial" w:hAnsi="Arial" w:cs="Arial"/>
          <w:color w:val="333333"/>
          <w:sz w:val="28"/>
          <w:szCs w:val="28"/>
        </w:rPr>
        <w:t>建设单位和工程总承包单位应当加强风险管理，合理分担风险。</w:t>
      </w:r>
    </w:p>
    <w:p w:rsidR="00220DE3" w:rsidRDefault="00B1545B" w:rsidP="00220DE3">
      <w:pPr>
        <w:widowControl/>
        <w:shd w:val="clear" w:color="auto" w:fill="FFFFFF"/>
        <w:spacing w:after="210" w:line="360" w:lineRule="auto"/>
        <w:ind w:firstLine="540"/>
        <w:contextualSpacing/>
        <w:jc w:val="left"/>
        <w:outlineLvl w:val="1"/>
        <w:rPr>
          <w:rStyle w:val="bjh-p"/>
          <w:rFonts w:ascii="Arial" w:hAnsi="Arial" w:cs="Arial"/>
          <w:color w:val="333333"/>
          <w:sz w:val="28"/>
          <w:szCs w:val="28"/>
        </w:rPr>
      </w:pPr>
      <w:r w:rsidRPr="00B1545B">
        <w:rPr>
          <w:rStyle w:val="bjh-p"/>
          <w:rFonts w:ascii="Arial" w:hAnsi="Arial" w:cs="Arial"/>
          <w:color w:val="333333"/>
          <w:sz w:val="28"/>
          <w:szCs w:val="28"/>
        </w:rPr>
        <w:t>建设单位承担的风险主要包括：</w:t>
      </w:r>
    </w:p>
    <w:p w:rsidR="00220DE3" w:rsidRDefault="00B1545B" w:rsidP="00220DE3">
      <w:pPr>
        <w:widowControl/>
        <w:shd w:val="clear" w:color="auto" w:fill="FFFFFF"/>
        <w:spacing w:after="210" w:line="360" w:lineRule="auto"/>
        <w:ind w:firstLine="540"/>
        <w:contextualSpacing/>
        <w:jc w:val="left"/>
        <w:outlineLvl w:val="1"/>
        <w:rPr>
          <w:rStyle w:val="bjh-p"/>
          <w:rFonts w:ascii="Arial" w:hAnsi="Arial" w:cs="Arial"/>
          <w:color w:val="333333"/>
          <w:sz w:val="28"/>
          <w:szCs w:val="28"/>
        </w:rPr>
      </w:pPr>
      <w:r w:rsidRPr="00B1545B">
        <w:rPr>
          <w:rStyle w:val="bjh-p"/>
          <w:rFonts w:ascii="Arial" w:hAnsi="Arial" w:cs="Arial"/>
          <w:color w:val="333333"/>
          <w:sz w:val="28"/>
          <w:szCs w:val="28"/>
        </w:rPr>
        <w:t>（一）主要工程材料、设备、人工价格与招标时基期价相比，波动幅度超过合同约定幅度的部分；</w:t>
      </w:r>
    </w:p>
    <w:p w:rsidR="00220DE3" w:rsidRDefault="00B1545B" w:rsidP="00220DE3">
      <w:pPr>
        <w:widowControl/>
        <w:shd w:val="clear" w:color="auto" w:fill="FFFFFF"/>
        <w:spacing w:after="210" w:line="360" w:lineRule="auto"/>
        <w:ind w:firstLine="540"/>
        <w:contextualSpacing/>
        <w:jc w:val="left"/>
        <w:outlineLvl w:val="1"/>
        <w:rPr>
          <w:rStyle w:val="bjh-p"/>
          <w:rFonts w:ascii="Arial" w:hAnsi="Arial" w:cs="Arial"/>
          <w:color w:val="333333"/>
          <w:sz w:val="28"/>
          <w:szCs w:val="28"/>
        </w:rPr>
      </w:pPr>
      <w:r w:rsidRPr="00B1545B">
        <w:rPr>
          <w:rStyle w:val="bjh-p"/>
          <w:rFonts w:ascii="Arial" w:hAnsi="Arial" w:cs="Arial"/>
          <w:color w:val="333333"/>
          <w:sz w:val="28"/>
          <w:szCs w:val="28"/>
        </w:rPr>
        <w:t>（二）因国家法律法规政策变化引起的合同价格的变化；</w:t>
      </w:r>
    </w:p>
    <w:p w:rsidR="00220DE3" w:rsidRDefault="00B1545B" w:rsidP="00220DE3">
      <w:pPr>
        <w:widowControl/>
        <w:shd w:val="clear" w:color="auto" w:fill="FFFFFF"/>
        <w:spacing w:after="210" w:line="360" w:lineRule="auto"/>
        <w:ind w:firstLine="540"/>
        <w:contextualSpacing/>
        <w:jc w:val="left"/>
        <w:outlineLvl w:val="1"/>
        <w:rPr>
          <w:rStyle w:val="bjh-p"/>
          <w:rFonts w:ascii="Arial" w:hAnsi="Arial" w:cs="Arial"/>
          <w:color w:val="333333"/>
          <w:sz w:val="28"/>
          <w:szCs w:val="28"/>
        </w:rPr>
      </w:pPr>
      <w:r w:rsidRPr="00B1545B">
        <w:rPr>
          <w:rStyle w:val="bjh-p"/>
          <w:rFonts w:ascii="Arial" w:hAnsi="Arial" w:cs="Arial"/>
          <w:color w:val="333333"/>
          <w:sz w:val="28"/>
          <w:szCs w:val="28"/>
        </w:rPr>
        <w:t>（三）不可预见的地质条件造成的工程费用和工期的变化；</w:t>
      </w:r>
    </w:p>
    <w:p w:rsidR="00220DE3" w:rsidRDefault="00B1545B" w:rsidP="00220DE3">
      <w:pPr>
        <w:widowControl/>
        <w:shd w:val="clear" w:color="auto" w:fill="FFFFFF"/>
        <w:spacing w:after="210" w:line="360" w:lineRule="auto"/>
        <w:ind w:firstLine="540"/>
        <w:contextualSpacing/>
        <w:jc w:val="left"/>
        <w:outlineLvl w:val="1"/>
        <w:rPr>
          <w:rStyle w:val="bjh-p"/>
          <w:rFonts w:ascii="Arial" w:hAnsi="Arial" w:cs="Arial"/>
          <w:color w:val="333333"/>
          <w:sz w:val="28"/>
          <w:szCs w:val="28"/>
        </w:rPr>
      </w:pPr>
      <w:r w:rsidRPr="00B1545B">
        <w:rPr>
          <w:rStyle w:val="bjh-p"/>
          <w:rFonts w:ascii="Arial" w:hAnsi="Arial" w:cs="Arial"/>
          <w:color w:val="333333"/>
          <w:sz w:val="28"/>
          <w:szCs w:val="28"/>
        </w:rPr>
        <w:t>（四）因建设单位原因产生的工程费用和工期的变化；</w:t>
      </w:r>
    </w:p>
    <w:p w:rsidR="00220DE3" w:rsidRDefault="00B1545B" w:rsidP="00220DE3">
      <w:pPr>
        <w:widowControl/>
        <w:shd w:val="clear" w:color="auto" w:fill="FFFFFF"/>
        <w:spacing w:after="210" w:line="360" w:lineRule="auto"/>
        <w:ind w:firstLine="540"/>
        <w:contextualSpacing/>
        <w:jc w:val="left"/>
        <w:outlineLvl w:val="1"/>
        <w:rPr>
          <w:rStyle w:val="bjh-p"/>
          <w:rFonts w:ascii="Arial" w:hAnsi="Arial" w:cs="Arial"/>
          <w:b/>
          <w:color w:val="333333"/>
          <w:sz w:val="28"/>
          <w:szCs w:val="28"/>
        </w:rPr>
      </w:pPr>
      <w:r w:rsidRPr="00185898">
        <w:rPr>
          <w:rStyle w:val="bjh-p"/>
          <w:rFonts w:ascii="Arial" w:hAnsi="Arial" w:cs="Arial"/>
          <w:b/>
          <w:color w:val="333333"/>
          <w:sz w:val="28"/>
          <w:szCs w:val="28"/>
        </w:rPr>
        <w:t>（五）不可抗力造成的工程费用和工期的变化。</w:t>
      </w:r>
    </w:p>
    <w:p w:rsidR="00185898" w:rsidRPr="00220DE3" w:rsidRDefault="00B1545B" w:rsidP="00220DE3">
      <w:pPr>
        <w:widowControl/>
        <w:shd w:val="clear" w:color="auto" w:fill="FFFFFF"/>
        <w:spacing w:after="210" w:line="360" w:lineRule="auto"/>
        <w:ind w:firstLine="540"/>
        <w:contextualSpacing/>
        <w:jc w:val="left"/>
        <w:outlineLvl w:val="1"/>
        <w:rPr>
          <w:rFonts w:asciiTheme="minorEastAsia" w:hAnsiTheme="minorEastAsia" w:cs="宋体"/>
          <w:b/>
          <w:spacing w:val="8"/>
          <w:kern w:val="0"/>
          <w:sz w:val="28"/>
          <w:szCs w:val="28"/>
        </w:rPr>
      </w:pPr>
      <w:r w:rsidRPr="00B1545B">
        <w:rPr>
          <w:rStyle w:val="bjh-p"/>
          <w:rFonts w:ascii="Arial" w:hAnsi="Arial" w:cs="Arial"/>
          <w:color w:val="333333"/>
          <w:sz w:val="28"/>
          <w:szCs w:val="28"/>
        </w:rPr>
        <w:t>具体风险分担内容由双方在合同中约定</w:t>
      </w:r>
      <w:r w:rsidR="00484D14">
        <w:rPr>
          <w:rStyle w:val="bjh-p"/>
          <w:rFonts w:ascii="Arial" w:hAnsi="Arial" w:cs="Arial" w:hint="eastAsia"/>
          <w:color w:val="333333"/>
          <w:sz w:val="28"/>
          <w:szCs w:val="28"/>
        </w:rPr>
        <w:t>。</w:t>
      </w:r>
    </w:p>
    <w:p w:rsidR="00BD4D86" w:rsidRPr="001E36D7" w:rsidRDefault="0001386E" w:rsidP="00B1545B">
      <w:pPr>
        <w:widowControl/>
        <w:shd w:val="clear" w:color="auto" w:fill="FFFFFF"/>
        <w:spacing w:after="210" w:line="360" w:lineRule="auto"/>
        <w:ind w:firstLine="540"/>
        <w:contextualSpacing/>
        <w:jc w:val="left"/>
        <w:outlineLvl w:val="1"/>
        <w:rPr>
          <w:rFonts w:asciiTheme="minorEastAsia" w:hAnsiTheme="minorEastAsia" w:cs="宋体"/>
          <w:b/>
          <w:spacing w:val="8"/>
          <w:kern w:val="0"/>
          <w:sz w:val="28"/>
          <w:szCs w:val="28"/>
        </w:rPr>
      </w:pPr>
      <w:r>
        <w:rPr>
          <w:rFonts w:asciiTheme="minorEastAsia" w:hAnsiTheme="minorEastAsia" w:cs="宋体" w:hint="eastAsia"/>
          <w:b/>
          <w:spacing w:val="8"/>
          <w:kern w:val="0"/>
          <w:sz w:val="28"/>
          <w:szCs w:val="28"/>
        </w:rPr>
        <w:t>三</w:t>
      </w:r>
      <w:r w:rsidR="00043B66" w:rsidRPr="001E36D7">
        <w:rPr>
          <w:rFonts w:asciiTheme="minorEastAsia" w:hAnsiTheme="minorEastAsia" w:cs="宋体" w:hint="eastAsia"/>
          <w:b/>
          <w:spacing w:val="8"/>
          <w:kern w:val="0"/>
          <w:sz w:val="28"/>
          <w:szCs w:val="28"/>
        </w:rPr>
        <w:t>、因本次疫情造成的工期延期的处理：</w:t>
      </w:r>
    </w:p>
    <w:p w:rsidR="00043B66" w:rsidRPr="001E36D7" w:rsidRDefault="00043B66" w:rsidP="00C1292D">
      <w:pPr>
        <w:widowControl/>
        <w:shd w:val="clear" w:color="auto" w:fill="FFFFFF"/>
        <w:spacing w:after="210" w:line="360" w:lineRule="auto"/>
        <w:ind w:firstLine="540"/>
        <w:contextualSpacing/>
        <w:jc w:val="left"/>
        <w:outlineLvl w:val="1"/>
        <w:rPr>
          <w:rFonts w:asciiTheme="minorEastAsia" w:hAnsiTheme="minorEastAsia" w:cs="宋体"/>
          <w:spacing w:val="8"/>
          <w:kern w:val="0"/>
          <w:sz w:val="28"/>
          <w:szCs w:val="28"/>
        </w:rPr>
      </w:pPr>
      <w:r w:rsidRPr="001E36D7">
        <w:rPr>
          <w:rFonts w:asciiTheme="minorEastAsia" w:hAnsiTheme="minorEastAsia" w:cs="宋体" w:hint="eastAsia"/>
          <w:spacing w:val="8"/>
          <w:kern w:val="0"/>
          <w:sz w:val="28"/>
          <w:szCs w:val="28"/>
        </w:rPr>
        <w:t>如上所述，住建部与省住建厅都明确，因本次疫情导致的工期延误，属于不可抗力，应依法予以顺延，承发包双方应通过协商合理确定应顺延的工期，其中包括</w:t>
      </w:r>
      <w:r w:rsidR="0001386E">
        <w:rPr>
          <w:rFonts w:asciiTheme="minorEastAsia" w:hAnsiTheme="minorEastAsia" w:cs="宋体" w:hint="eastAsia"/>
          <w:spacing w:val="8"/>
          <w:kern w:val="0"/>
          <w:sz w:val="28"/>
          <w:szCs w:val="28"/>
        </w:rPr>
        <w:t>：1、</w:t>
      </w:r>
      <w:r w:rsidRPr="001E36D7">
        <w:rPr>
          <w:rFonts w:asciiTheme="minorEastAsia" w:hAnsiTheme="minorEastAsia" w:cs="宋体" w:hint="eastAsia"/>
          <w:spacing w:val="8"/>
          <w:kern w:val="0"/>
          <w:sz w:val="28"/>
          <w:szCs w:val="28"/>
        </w:rPr>
        <w:t>因疫情导致停工的时间，</w:t>
      </w:r>
      <w:r w:rsidR="0001386E">
        <w:rPr>
          <w:rFonts w:asciiTheme="minorEastAsia" w:hAnsiTheme="minorEastAsia" w:cs="宋体" w:hint="eastAsia"/>
          <w:spacing w:val="8"/>
          <w:kern w:val="0"/>
          <w:sz w:val="28"/>
          <w:szCs w:val="28"/>
        </w:rPr>
        <w:lastRenderedPageBreak/>
        <w:t>2、</w:t>
      </w:r>
      <w:r w:rsidRPr="001E36D7">
        <w:rPr>
          <w:rFonts w:asciiTheme="minorEastAsia" w:hAnsiTheme="minorEastAsia" w:cs="宋体" w:hint="eastAsia"/>
          <w:spacing w:val="8"/>
          <w:kern w:val="0"/>
          <w:sz w:val="28"/>
          <w:szCs w:val="28"/>
        </w:rPr>
        <w:t>因材料、设备采购或人员到位不足</w:t>
      </w:r>
      <w:r w:rsidR="0001386E">
        <w:rPr>
          <w:rFonts w:asciiTheme="minorEastAsia" w:hAnsiTheme="minorEastAsia" w:cs="宋体" w:hint="eastAsia"/>
          <w:spacing w:val="8"/>
          <w:kern w:val="0"/>
          <w:sz w:val="28"/>
          <w:szCs w:val="28"/>
        </w:rPr>
        <w:t>造成施工降效而产生</w:t>
      </w:r>
      <w:r w:rsidR="009155E9" w:rsidRPr="001E36D7">
        <w:rPr>
          <w:rFonts w:asciiTheme="minorEastAsia" w:hAnsiTheme="minorEastAsia" w:cs="宋体" w:hint="eastAsia"/>
          <w:spacing w:val="8"/>
          <w:kern w:val="0"/>
          <w:sz w:val="28"/>
          <w:szCs w:val="28"/>
        </w:rPr>
        <w:t>的</w:t>
      </w:r>
      <w:r w:rsidRPr="001E36D7">
        <w:rPr>
          <w:rFonts w:asciiTheme="minorEastAsia" w:hAnsiTheme="minorEastAsia" w:cs="宋体" w:hint="eastAsia"/>
          <w:spacing w:val="8"/>
          <w:kern w:val="0"/>
          <w:sz w:val="28"/>
          <w:szCs w:val="28"/>
        </w:rPr>
        <w:t>工期延长。对于停工时间，要结合</w:t>
      </w:r>
      <w:r w:rsidR="0001386E">
        <w:rPr>
          <w:rFonts w:asciiTheme="minorEastAsia" w:hAnsiTheme="minorEastAsia" w:cs="宋体" w:hint="eastAsia"/>
          <w:spacing w:val="8"/>
          <w:kern w:val="0"/>
          <w:sz w:val="28"/>
          <w:szCs w:val="28"/>
        </w:rPr>
        <w:t>春节前向建设单位递交的</w:t>
      </w:r>
      <w:r w:rsidRPr="001E36D7">
        <w:rPr>
          <w:rFonts w:asciiTheme="minorEastAsia" w:hAnsiTheme="minorEastAsia" w:cs="宋体" w:hint="eastAsia"/>
          <w:spacing w:val="8"/>
          <w:kern w:val="0"/>
          <w:sz w:val="28"/>
          <w:szCs w:val="28"/>
        </w:rPr>
        <w:t>春节</w:t>
      </w:r>
      <w:r w:rsidR="0001386E">
        <w:rPr>
          <w:rFonts w:asciiTheme="minorEastAsia" w:hAnsiTheme="minorEastAsia" w:cs="宋体" w:hint="eastAsia"/>
          <w:spacing w:val="8"/>
          <w:kern w:val="0"/>
          <w:sz w:val="28"/>
          <w:szCs w:val="28"/>
        </w:rPr>
        <w:t>后</w:t>
      </w:r>
      <w:r w:rsidRPr="001E36D7">
        <w:rPr>
          <w:rFonts w:asciiTheme="minorEastAsia" w:hAnsiTheme="minorEastAsia" w:cs="宋体" w:hint="eastAsia"/>
          <w:spacing w:val="8"/>
          <w:kern w:val="0"/>
          <w:sz w:val="28"/>
          <w:szCs w:val="28"/>
        </w:rPr>
        <w:t>复工计划、政府</w:t>
      </w:r>
      <w:r w:rsidR="007431E5" w:rsidRPr="001E36D7">
        <w:rPr>
          <w:rFonts w:asciiTheme="minorEastAsia" w:hAnsiTheme="minorEastAsia" w:cs="宋体" w:hint="eastAsia"/>
          <w:spacing w:val="8"/>
          <w:kern w:val="0"/>
          <w:sz w:val="28"/>
          <w:szCs w:val="28"/>
        </w:rPr>
        <w:t>发布的禁止人员外出务工的通知</w:t>
      </w:r>
      <w:r w:rsidR="0001386E">
        <w:rPr>
          <w:rFonts w:asciiTheme="minorEastAsia" w:hAnsiTheme="minorEastAsia" w:cs="宋体" w:hint="eastAsia"/>
          <w:spacing w:val="8"/>
          <w:kern w:val="0"/>
          <w:sz w:val="28"/>
          <w:szCs w:val="28"/>
        </w:rPr>
        <w:t>、政府发布的建设工地开工时间通知</w:t>
      </w:r>
      <w:r w:rsidR="007431E5" w:rsidRPr="001E36D7">
        <w:rPr>
          <w:rFonts w:asciiTheme="minorEastAsia" w:hAnsiTheme="minorEastAsia" w:cs="宋体" w:hint="eastAsia"/>
          <w:spacing w:val="8"/>
          <w:kern w:val="0"/>
          <w:sz w:val="28"/>
          <w:szCs w:val="28"/>
        </w:rPr>
        <w:t>等文件来确定。对于开工不足</w:t>
      </w:r>
      <w:r w:rsidR="0001386E">
        <w:rPr>
          <w:rFonts w:asciiTheme="minorEastAsia" w:hAnsiTheme="minorEastAsia" w:cs="宋体" w:hint="eastAsia"/>
          <w:spacing w:val="8"/>
          <w:kern w:val="0"/>
          <w:sz w:val="28"/>
          <w:szCs w:val="28"/>
        </w:rPr>
        <w:t>造成的工期延长</w:t>
      </w:r>
      <w:r w:rsidR="00751DE0">
        <w:rPr>
          <w:rFonts w:asciiTheme="minorEastAsia" w:hAnsiTheme="minorEastAsia" w:cs="宋体" w:hint="eastAsia"/>
          <w:spacing w:val="8"/>
          <w:kern w:val="0"/>
          <w:sz w:val="28"/>
          <w:szCs w:val="28"/>
        </w:rPr>
        <w:t>，通过计算</w:t>
      </w:r>
      <w:r w:rsidR="007431E5" w:rsidRPr="001E36D7">
        <w:rPr>
          <w:rFonts w:asciiTheme="minorEastAsia" w:hAnsiTheme="minorEastAsia" w:cs="宋体" w:hint="eastAsia"/>
          <w:spacing w:val="8"/>
          <w:kern w:val="0"/>
          <w:sz w:val="28"/>
          <w:szCs w:val="28"/>
        </w:rPr>
        <w:t>实际施工进度与计划进度</w:t>
      </w:r>
      <w:r w:rsidR="00751DE0">
        <w:rPr>
          <w:rFonts w:asciiTheme="minorEastAsia" w:hAnsiTheme="minorEastAsia" w:cs="宋体" w:hint="eastAsia"/>
          <w:spacing w:val="8"/>
          <w:kern w:val="0"/>
          <w:sz w:val="28"/>
          <w:szCs w:val="28"/>
        </w:rPr>
        <w:t>之差</w:t>
      </w:r>
      <w:r w:rsidR="007431E5" w:rsidRPr="001E36D7">
        <w:rPr>
          <w:rFonts w:asciiTheme="minorEastAsia" w:hAnsiTheme="minorEastAsia" w:cs="宋体" w:hint="eastAsia"/>
          <w:spacing w:val="8"/>
          <w:kern w:val="0"/>
          <w:sz w:val="28"/>
          <w:szCs w:val="28"/>
        </w:rPr>
        <w:t>来确定需增加的工期</w:t>
      </w:r>
      <w:r w:rsidR="00484D14">
        <w:rPr>
          <w:rFonts w:asciiTheme="minorEastAsia" w:hAnsiTheme="minorEastAsia" w:cs="宋体" w:hint="eastAsia"/>
          <w:spacing w:val="8"/>
          <w:kern w:val="0"/>
          <w:sz w:val="28"/>
          <w:szCs w:val="28"/>
        </w:rPr>
        <w:t>，但对此的计算难度相当大，即一方面需要施工企业提供施工降效导致工期延长的原因材料，另一方面需要施工单位计算因施工降效需要延长工期的公式</w:t>
      </w:r>
      <w:r w:rsidR="007431E5" w:rsidRPr="001E36D7">
        <w:rPr>
          <w:rFonts w:asciiTheme="minorEastAsia" w:hAnsiTheme="minorEastAsia" w:cs="宋体" w:hint="eastAsia"/>
          <w:spacing w:val="8"/>
          <w:kern w:val="0"/>
          <w:sz w:val="28"/>
          <w:szCs w:val="28"/>
        </w:rPr>
        <w:t>。</w:t>
      </w:r>
      <w:r w:rsidR="00484D14">
        <w:rPr>
          <w:rFonts w:asciiTheme="minorEastAsia" w:hAnsiTheme="minorEastAsia" w:cs="宋体" w:hint="eastAsia"/>
          <w:spacing w:val="8"/>
          <w:kern w:val="0"/>
          <w:sz w:val="28"/>
          <w:szCs w:val="28"/>
        </w:rPr>
        <w:t>对此，施工单位应在复工前、施工中制定施工计划报监理或建设单位审批，在施工计划中明确实际施工人员数量、施工使用机械及时间计划安排，以后根据批准的施工计划计算降效情况及需要延长的工期情况。</w:t>
      </w:r>
    </w:p>
    <w:p w:rsidR="007431E5" w:rsidRPr="001E36D7" w:rsidRDefault="007431E5" w:rsidP="00C1292D">
      <w:pPr>
        <w:widowControl/>
        <w:shd w:val="clear" w:color="auto" w:fill="FFFFFF"/>
        <w:spacing w:after="210" w:line="360" w:lineRule="auto"/>
        <w:ind w:firstLine="540"/>
        <w:contextualSpacing/>
        <w:jc w:val="left"/>
        <w:outlineLvl w:val="1"/>
        <w:rPr>
          <w:rFonts w:asciiTheme="minorEastAsia" w:hAnsiTheme="minorEastAsia" w:cs="宋体"/>
          <w:b/>
          <w:spacing w:val="8"/>
          <w:kern w:val="0"/>
          <w:sz w:val="28"/>
          <w:szCs w:val="28"/>
        </w:rPr>
      </w:pPr>
      <w:r w:rsidRPr="001E36D7">
        <w:rPr>
          <w:rFonts w:asciiTheme="minorEastAsia" w:hAnsiTheme="minorEastAsia" w:cs="宋体" w:hint="eastAsia"/>
          <w:b/>
          <w:spacing w:val="8"/>
          <w:kern w:val="0"/>
          <w:sz w:val="28"/>
          <w:szCs w:val="28"/>
        </w:rPr>
        <w:t>三、因本次疫情造成的成本增加及承担：</w:t>
      </w:r>
    </w:p>
    <w:p w:rsidR="00C1292D" w:rsidRPr="001E36D7" w:rsidRDefault="007431E5" w:rsidP="00C1292D">
      <w:pPr>
        <w:widowControl/>
        <w:shd w:val="clear" w:color="auto" w:fill="FFFFFF"/>
        <w:spacing w:after="210" w:line="360" w:lineRule="auto"/>
        <w:ind w:firstLine="540"/>
        <w:contextualSpacing/>
        <w:jc w:val="left"/>
        <w:outlineLvl w:val="1"/>
        <w:rPr>
          <w:rFonts w:asciiTheme="minorEastAsia" w:hAnsiTheme="minorEastAsia"/>
          <w:sz w:val="28"/>
          <w:szCs w:val="28"/>
        </w:rPr>
      </w:pPr>
      <w:r w:rsidRPr="001E36D7">
        <w:rPr>
          <w:rFonts w:asciiTheme="minorEastAsia" w:hAnsiTheme="minorEastAsia" w:cs="宋体" w:hint="eastAsia"/>
          <w:spacing w:val="8"/>
          <w:kern w:val="0"/>
          <w:sz w:val="28"/>
          <w:szCs w:val="28"/>
        </w:rPr>
        <w:t>1、</w:t>
      </w:r>
      <w:r w:rsidRPr="001E36D7">
        <w:rPr>
          <w:rFonts w:asciiTheme="minorEastAsia" w:hAnsiTheme="minorEastAsia" w:hint="eastAsia"/>
          <w:sz w:val="28"/>
          <w:szCs w:val="28"/>
        </w:rPr>
        <w:t>赶工费：</w:t>
      </w:r>
    </w:p>
    <w:p w:rsidR="007431E5" w:rsidRPr="00B159B7" w:rsidRDefault="006C0901" w:rsidP="006C0901">
      <w:pPr>
        <w:widowControl/>
        <w:shd w:val="clear" w:color="auto" w:fill="FFFFFF"/>
        <w:spacing w:after="210" w:line="360" w:lineRule="auto"/>
        <w:ind w:firstLine="540"/>
        <w:contextualSpacing/>
        <w:jc w:val="left"/>
        <w:outlineLvl w:val="1"/>
        <w:rPr>
          <w:rFonts w:asciiTheme="minorEastAsia" w:hAnsiTheme="minorEastAsia"/>
          <w:sz w:val="28"/>
          <w:szCs w:val="28"/>
        </w:rPr>
      </w:pPr>
      <w:r>
        <w:rPr>
          <w:rFonts w:asciiTheme="minorEastAsia" w:hAnsiTheme="minorEastAsia" w:hint="eastAsia"/>
          <w:sz w:val="28"/>
          <w:szCs w:val="28"/>
        </w:rPr>
        <w:t>江苏</w:t>
      </w:r>
      <w:r w:rsidR="007431E5" w:rsidRPr="001E36D7">
        <w:rPr>
          <w:rFonts w:asciiTheme="minorEastAsia" w:hAnsiTheme="minorEastAsia" w:hint="eastAsia"/>
          <w:sz w:val="28"/>
          <w:szCs w:val="28"/>
        </w:rPr>
        <w:t>省住建厅文件</w:t>
      </w:r>
      <w:r w:rsidR="007431E5" w:rsidRPr="001E36D7">
        <w:rPr>
          <w:rFonts w:asciiTheme="minorEastAsia" w:hAnsiTheme="minorEastAsia" w:cs="宋体" w:hint="eastAsia"/>
          <w:spacing w:val="8"/>
          <w:kern w:val="0"/>
          <w:sz w:val="28"/>
          <w:szCs w:val="28"/>
        </w:rPr>
        <w:t>苏建价〔2020〕20号规定，由发包人承担。</w:t>
      </w:r>
      <w:r w:rsidR="00B159B7" w:rsidRPr="00B159B7">
        <w:rPr>
          <w:rFonts w:asciiTheme="minorEastAsia" w:hAnsiTheme="minorEastAsia" w:cs="宋体" w:hint="eastAsia"/>
          <w:spacing w:val="8"/>
          <w:kern w:val="0"/>
          <w:sz w:val="28"/>
          <w:szCs w:val="28"/>
        </w:rPr>
        <w:t>赶工费包括</w:t>
      </w:r>
      <w:r w:rsidR="00B159B7">
        <w:rPr>
          <w:rFonts w:asciiTheme="minorEastAsia" w:hAnsiTheme="minorEastAsia" w:cs="宋体" w:hint="eastAsia"/>
          <w:spacing w:val="8"/>
          <w:kern w:val="0"/>
          <w:sz w:val="28"/>
          <w:szCs w:val="28"/>
        </w:rPr>
        <w:t>（</w:t>
      </w:r>
      <w:r w:rsidR="00B159B7" w:rsidRPr="00B159B7">
        <w:rPr>
          <w:rFonts w:asciiTheme="minorEastAsia" w:hAnsiTheme="minorEastAsia" w:hint="eastAsia"/>
          <w:color w:val="333333"/>
          <w:sz w:val="28"/>
          <w:szCs w:val="28"/>
          <w:shd w:val="clear" w:color="auto" w:fill="FFFFFF"/>
        </w:rPr>
        <w:t>1</w:t>
      </w:r>
      <w:r w:rsidR="00B159B7">
        <w:rPr>
          <w:rFonts w:asciiTheme="minorEastAsia" w:hAnsiTheme="minorEastAsia" w:hint="eastAsia"/>
          <w:color w:val="333333"/>
          <w:sz w:val="28"/>
          <w:szCs w:val="28"/>
          <w:shd w:val="clear" w:color="auto" w:fill="FFFFFF"/>
        </w:rPr>
        <w:t>）</w:t>
      </w:r>
      <w:r w:rsidR="00B159B7" w:rsidRPr="00B159B7">
        <w:rPr>
          <w:rFonts w:asciiTheme="minorEastAsia" w:hAnsiTheme="minorEastAsia" w:hint="eastAsia"/>
          <w:color w:val="333333"/>
          <w:sz w:val="28"/>
          <w:szCs w:val="28"/>
          <w:shd w:val="clear" w:color="auto" w:fill="FFFFFF"/>
        </w:rPr>
        <w:t>周转材料投入量增加费</w:t>
      </w:r>
      <w:r w:rsidR="00B159B7" w:rsidRPr="00B159B7">
        <w:rPr>
          <w:rFonts w:asciiTheme="minorEastAsia" w:hAnsiTheme="minorEastAsia" w:hint="eastAsia"/>
          <w:color w:val="333333"/>
          <w:sz w:val="28"/>
          <w:szCs w:val="28"/>
        </w:rPr>
        <w:t>，</w:t>
      </w:r>
      <w:r w:rsidR="00B159B7">
        <w:rPr>
          <w:rFonts w:asciiTheme="minorEastAsia" w:hAnsiTheme="minorEastAsia" w:hint="eastAsia"/>
          <w:color w:val="333333"/>
          <w:sz w:val="28"/>
          <w:szCs w:val="28"/>
        </w:rPr>
        <w:t>（</w:t>
      </w:r>
      <w:r w:rsidR="00B159B7" w:rsidRPr="00B159B7">
        <w:rPr>
          <w:rFonts w:asciiTheme="minorEastAsia" w:hAnsiTheme="minorEastAsia" w:hint="eastAsia"/>
          <w:color w:val="333333"/>
          <w:sz w:val="28"/>
          <w:szCs w:val="28"/>
        </w:rPr>
        <w:t>2</w:t>
      </w:r>
      <w:r w:rsidR="00B159B7">
        <w:rPr>
          <w:rFonts w:asciiTheme="minorEastAsia" w:hAnsiTheme="minorEastAsia" w:hint="eastAsia"/>
          <w:color w:val="333333"/>
          <w:sz w:val="28"/>
          <w:szCs w:val="28"/>
        </w:rPr>
        <w:t>）</w:t>
      </w:r>
      <w:r w:rsidR="00B159B7" w:rsidRPr="00B159B7">
        <w:rPr>
          <w:rFonts w:asciiTheme="minorEastAsia" w:hAnsiTheme="minorEastAsia" w:hint="eastAsia"/>
          <w:color w:val="333333"/>
          <w:sz w:val="28"/>
          <w:szCs w:val="28"/>
          <w:shd w:val="clear" w:color="auto" w:fill="FFFFFF"/>
        </w:rPr>
        <w:t>人工降效和加班增加的费用</w:t>
      </w:r>
      <w:r w:rsidR="00B159B7" w:rsidRPr="00B159B7">
        <w:rPr>
          <w:rFonts w:asciiTheme="minorEastAsia" w:hAnsiTheme="minorEastAsia" w:hint="eastAsia"/>
          <w:color w:val="333333"/>
          <w:sz w:val="28"/>
          <w:szCs w:val="28"/>
        </w:rPr>
        <w:t>，</w:t>
      </w:r>
      <w:r w:rsidR="00B159B7">
        <w:rPr>
          <w:rFonts w:asciiTheme="minorEastAsia" w:hAnsiTheme="minorEastAsia" w:hint="eastAsia"/>
          <w:color w:val="333333"/>
          <w:sz w:val="28"/>
          <w:szCs w:val="28"/>
        </w:rPr>
        <w:t>（</w:t>
      </w:r>
      <w:r w:rsidR="00B159B7" w:rsidRPr="00B159B7">
        <w:rPr>
          <w:rFonts w:asciiTheme="minorEastAsia" w:hAnsiTheme="minorEastAsia" w:hint="eastAsia"/>
          <w:color w:val="333333"/>
          <w:sz w:val="28"/>
          <w:szCs w:val="28"/>
        </w:rPr>
        <w:t>3</w:t>
      </w:r>
      <w:r w:rsidR="00B159B7">
        <w:rPr>
          <w:rFonts w:asciiTheme="minorEastAsia" w:hAnsiTheme="minorEastAsia" w:hint="eastAsia"/>
          <w:color w:val="333333"/>
          <w:sz w:val="28"/>
          <w:szCs w:val="28"/>
        </w:rPr>
        <w:t>）</w:t>
      </w:r>
      <w:r w:rsidR="00B159B7" w:rsidRPr="00B159B7">
        <w:rPr>
          <w:rFonts w:asciiTheme="minorEastAsia" w:hAnsiTheme="minorEastAsia" w:hint="eastAsia"/>
          <w:color w:val="333333"/>
          <w:sz w:val="28"/>
          <w:szCs w:val="28"/>
          <w:shd w:val="clear" w:color="auto" w:fill="FFFFFF"/>
        </w:rPr>
        <w:t>机械使用增加费</w:t>
      </w:r>
      <w:r w:rsidR="00B159B7" w:rsidRPr="00B159B7">
        <w:rPr>
          <w:rFonts w:asciiTheme="minorEastAsia" w:hAnsiTheme="minorEastAsia" w:hint="eastAsia"/>
          <w:color w:val="333333"/>
          <w:sz w:val="28"/>
          <w:szCs w:val="28"/>
        </w:rPr>
        <w:t>，</w:t>
      </w:r>
      <w:r w:rsidR="00B159B7">
        <w:rPr>
          <w:rFonts w:asciiTheme="minorEastAsia" w:hAnsiTheme="minorEastAsia" w:hint="eastAsia"/>
          <w:color w:val="333333"/>
          <w:sz w:val="28"/>
          <w:szCs w:val="28"/>
        </w:rPr>
        <w:t>（</w:t>
      </w:r>
      <w:r w:rsidR="00B159B7" w:rsidRPr="00B159B7">
        <w:rPr>
          <w:rFonts w:asciiTheme="minorEastAsia" w:hAnsiTheme="minorEastAsia" w:hint="eastAsia"/>
          <w:color w:val="333333"/>
          <w:sz w:val="28"/>
          <w:szCs w:val="28"/>
        </w:rPr>
        <w:t>4</w:t>
      </w:r>
      <w:r w:rsidR="00B159B7">
        <w:rPr>
          <w:rFonts w:asciiTheme="minorEastAsia" w:hAnsiTheme="minorEastAsia" w:hint="eastAsia"/>
          <w:color w:val="333333"/>
          <w:sz w:val="28"/>
          <w:szCs w:val="28"/>
        </w:rPr>
        <w:t>）</w:t>
      </w:r>
      <w:r w:rsidR="00B159B7" w:rsidRPr="00B159B7">
        <w:rPr>
          <w:rFonts w:asciiTheme="minorEastAsia" w:hAnsiTheme="minorEastAsia" w:hint="eastAsia"/>
          <w:color w:val="333333"/>
          <w:sz w:val="28"/>
          <w:szCs w:val="28"/>
          <w:shd w:val="clear" w:color="auto" w:fill="FFFFFF"/>
        </w:rPr>
        <w:t>材料损耗增加费</w:t>
      </w:r>
      <w:r w:rsidR="0093164D">
        <w:rPr>
          <w:rFonts w:asciiTheme="minorEastAsia" w:hAnsiTheme="minorEastAsia" w:hint="eastAsia"/>
          <w:color w:val="333333"/>
          <w:sz w:val="28"/>
          <w:szCs w:val="28"/>
          <w:shd w:val="clear" w:color="auto" w:fill="FFFFFF"/>
        </w:rPr>
        <w:t>等</w:t>
      </w:r>
      <w:r w:rsidR="00B159B7">
        <w:rPr>
          <w:rFonts w:asciiTheme="minorEastAsia" w:hAnsiTheme="minorEastAsia" w:hint="eastAsia"/>
          <w:color w:val="333333"/>
          <w:sz w:val="28"/>
          <w:szCs w:val="28"/>
          <w:shd w:val="clear" w:color="auto" w:fill="FFFFFF"/>
        </w:rPr>
        <w:t>。</w:t>
      </w:r>
    </w:p>
    <w:p w:rsidR="00B72C52" w:rsidRPr="001E36D7" w:rsidRDefault="007431E5" w:rsidP="003F06C8">
      <w:pPr>
        <w:widowControl/>
        <w:shd w:val="clear" w:color="auto" w:fill="FFFFFF"/>
        <w:spacing w:line="360" w:lineRule="auto"/>
        <w:ind w:firstLineChars="200" w:firstLine="592"/>
        <w:contextualSpacing/>
        <w:rPr>
          <w:rFonts w:asciiTheme="minorEastAsia" w:hAnsiTheme="minorEastAsia" w:cs="宋体"/>
          <w:kern w:val="0"/>
          <w:sz w:val="28"/>
          <w:szCs w:val="28"/>
        </w:rPr>
      </w:pPr>
      <w:r w:rsidRPr="001E36D7">
        <w:rPr>
          <w:rFonts w:asciiTheme="minorEastAsia" w:hAnsiTheme="minorEastAsia" w:cs="宋体" w:hint="eastAsia"/>
          <w:spacing w:val="8"/>
          <w:kern w:val="0"/>
          <w:sz w:val="28"/>
          <w:szCs w:val="28"/>
        </w:rPr>
        <w:t>2、</w:t>
      </w:r>
      <w:r w:rsidRPr="001E36D7">
        <w:rPr>
          <w:rFonts w:asciiTheme="minorEastAsia" w:hAnsiTheme="minorEastAsia" w:hint="eastAsia"/>
          <w:sz w:val="28"/>
          <w:szCs w:val="28"/>
        </w:rPr>
        <w:t>防疫费用</w:t>
      </w:r>
      <w:r w:rsidR="00C1292D" w:rsidRPr="001E36D7">
        <w:rPr>
          <w:rFonts w:asciiTheme="minorEastAsia" w:hAnsiTheme="minorEastAsia" w:hint="eastAsia"/>
          <w:sz w:val="28"/>
          <w:szCs w:val="28"/>
        </w:rPr>
        <w:t>，</w:t>
      </w:r>
      <w:r w:rsidRPr="001E36D7">
        <w:rPr>
          <w:rFonts w:asciiTheme="minorEastAsia" w:hAnsiTheme="minorEastAsia" w:hint="eastAsia"/>
          <w:sz w:val="28"/>
          <w:szCs w:val="28"/>
        </w:rPr>
        <w:t>包括：</w:t>
      </w:r>
      <w:r w:rsidRPr="001E36D7">
        <w:rPr>
          <w:rFonts w:asciiTheme="minorEastAsia" w:hAnsiTheme="minorEastAsia" w:cs="宋体" w:hint="eastAsia"/>
          <w:kern w:val="0"/>
          <w:sz w:val="28"/>
          <w:szCs w:val="28"/>
        </w:rPr>
        <w:t>防控管理监督人员费用、防疫用品费用、隔离防护措施费用、</w:t>
      </w:r>
      <w:r w:rsidRPr="001E36D7">
        <w:rPr>
          <w:rFonts w:asciiTheme="minorEastAsia" w:hAnsiTheme="minorEastAsia" w:hint="eastAsia"/>
          <w:sz w:val="28"/>
          <w:szCs w:val="28"/>
        </w:rPr>
        <w:t>隔离人员费用</w:t>
      </w:r>
      <w:r w:rsidRPr="001E36D7">
        <w:rPr>
          <w:rFonts w:asciiTheme="minorEastAsia" w:hAnsiTheme="minorEastAsia" w:cs="宋体" w:hint="eastAsia"/>
          <w:kern w:val="0"/>
          <w:sz w:val="28"/>
          <w:szCs w:val="28"/>
        </w:rPr>
        <w:t>等费用项目（增列费用项目对应金额不参与除税金之外的各项取费）。</w:t>
      </w:r>
    </w:p>
    <w:p w:rsidR="00B72C52" w:rsidRPr="001E36D7" w:rsidRDefault="007431E5" w:rsidP="003F06C8">
      <w:pPr>
        <w:widowControl/>
        <w:shd w:val="clear" w:color="auto" w:fill="FFFFFF"/>
        <w:spacing w:line="360" w:lineRule="auto"/>
        <w:ind w:firstLineChars="200" w:firstLine="560"/>
        <w:contextualSpacing/>
        <w:rPr>
          <w:rFonts w:asciiTheme="minorEastAsia" w:hAnsiTheme="minorEastAsia"/>
          <w:spacing w:val="8"/>
          <w:sz w:val="28"/>
          <w:szCs w:val="28"/>
        </w:rPr>
      </w:pPr>
      <w:r w:rsidRPr="001E36D7">
        <w:rPr>
          <w:rFonts w:asciiTheme="minorEastAsia" w:hAnsiTheme="minorEastAsia" w:cs="宋体" w:hint="eastAsia"/>
          <w:kern w:val="0"/>
          <w:sz w:val="28"/>
          <w:szCs w:val="28"/>
        </w:rPr>
        <w:t>住建部</w:t>
      </w:r>
      <w:r w:rsidRPr="001E36D7">
        <w:rPr>
          <w:rStyle w:val="a5"/>
          <w:rFonts w:asciiTheme="minorEastAsia" w:hAnsiTheme="minorEastAsia" w:hint="eastAsia"/>
          <w:b w:val="0"/>
          <w:spacing w:val="8"/>
          <w:sz w:val="28"/>
          <w:szCs w:val="28"/>
        </w:rPr>
        <w:t>建办市〔2020〕5号规定：</w:t>
      </w:r>
      <w:r w:rsidRPr="001E36D7">
        <w:rPr>
          <w:rFonts w:asciiTheme="minorEastAsia" w:hAnsiTheme="minorEastAsia" w:hint="eastAsia"/>
          <w:spacing w:val="8"/>
          <w:sz w:val="28"/>
          <w:szCs w:val="28"/>
        </w:rPr>
        <w:t>因疫情防控增加的防疫费用，可计入工程造价</w:t>
      </w:r>
      <w:r w:rsidR="00B72C52" w:rsidRPr="001E36D7">
        <w:rPr>
          <w:rFonts w:asciiTheme="minorEastAsia" w:hAnsiTheme="minorEastAsia" w:hint="eastAsia"/>
          <w:spacing w:val="8"/>
          <w:sz w:val="28"/>
          <w:szCs w:val="28"/>
        </w:rPr>
        <w:t>。</w:t>
      </w:r>
    </w:p>
    <w:p w:rsidR="007431E5" w:rsidRPr="001E36D7" w:rsidRDefault="006C0901" w:rsidP="003F06C8">
      <w:pPr>
        <w:widowControl/>
        <w:shd w:val="clear" w:color="auto" w:fill="FFFFFF"/>
        <w:spacing w:line="360" w:lineRule="auto"/>
        <w:ind w:firstLineChars="150" w:firstLine="444"/>
        <w:contextualSpacing/>
        <w:rPr>
          <w:rFonts w:asciiTheme="minorEastAsia" w:hAnsiTheme="minorEastAsia"/>
          <w:spacing w:val="8"/>
          <w:sz w:val="28"/>
          <w:szCs w:val="28"/>
        </w:rPr>
      </w:pPr>
      <w:r>
        <w:rPr>
          <w:rFonts w:asciiTheme="minorEastAsia" w:hAnsiTheme="minorEastAsia" w:hint="eastAsia"/>
          <w:spacing w:val="8"/>
          <w:sz w:val="28"/>
          <w:szCs w:val="28"/>
        </w:rPr>
        <w:lastRenderedPageBreak/>
        <w:t>江苏</w:t>
      </w:r>
      <w:r w:rsidR="007431E5" w:rsidRPr="001E36D7">
        <w:rPr>
          <w:rFonts w:asciiTheme="minorEastAsia" w:hAnsiTheme="minorEastAsia" w:hint="eastAsia"/>
          <w:spacing w:val="8"/>
          <w:sz w:val="28"/>
          <w:szCs w:val="28"/>
        </w:rPr>
        <w:t>省住建厅</w:t>
      </w:r>
      <w:r w:rsidR="007431E5" w:rsidRPr="001E36D7">
        <w:rPr>
          <w:rFonts w:asciiTheme="minorEastAsia" w:hAnsiTheme="minorEastAsia" w:cs="宋体" w:hint="eastAsia"/>
          <w:spacing w:val="8"/>
          <w:kern w:val="0"/>
          <w:sz w:val="28"/>
          <w:szCs w:val="28"/>
        </w:rPr>
        <w:t>苏建价〔2020〕20号规定：由承包人向发包人提供疫情防控方案，经发包人签证认价后，作为总价措施项目费由发包人承担。</w:t>
      </w:r>
    </w:p>
    <w:p w:rsidR="00B72C52" w:rsidRPr="001E36D7" w:rsidRDefault="007431E5" w:rsidP="003F06C8">
      <w:pPr>
        <w:widowControl/>
        <w:shd w:val="clear" w:color="auto" w:fill="FFFFFF"/>
        <w:spacing w:line="360" w:lineRule="auto"/>
        <w:ind w:firstLineChars="200" w:firstLine="592"/>
        <w:contextualSpacing/>
        <w:rPr>
          <w:rFonts w:asciiTheme="minorEastAsia" w:hAnsiTheme="minorEastAsia"/>
          <w:sz w:val="28"/>
          <w:szCs w:val="28"/>
        </w:rPr>
      </w:pPr>
      <w:r w:rsidRPr="001E36D7">
        <w:rPr>
          <w:rFonts w:asciiTheme="minorEastAsia" w:hAnsiTheme="minorEastAsia" w:cs="宋体" w:hint="eastAsia"/>
          <w:spacing w:val="8"/>
          <w:kern w:val="0"/>
          <w:sz w:val="28"/>
          <w:szCs w:val="28"/>
        </w:rPr>
        <w:t>3、</w:t>
      </w:r>
      <w:r w:rsidRPr="001E36D7">
        <w:rPr>
          <w:rFonts w:asciiTheme="minorEastAsia" w:hAnsiTheme="minorEastAsia" w:hint="eastAsia"/>
          <w:sz w:val="28"/>
          <w:szCs w:val="28"/>
        </w:rPr>
        <w:t>承包人在施工现场的施工机械设备损坏及机械停滞台班、周转材料和临时设施摊销费用增加等停工损失</w:t>
      </w:r>
      <w:r w:rsidR="00C1292D" w:rsidRPr="001E36D7">
        <w:rPr>
          <w:rFonts w:asciiTheme="minorEastAsia" w:hAnsiTheme="minorEastAsia" w:hint="eastAsia"/>
          <w:sz w:val="28"/>
          <w:szCs w:val="28"/>
        </w:rPr>
        <w:t>：</w:t>
      </w:r>
    </w:p>
    <w:p w:rsidR="007431E5" w:rsidRPr="001E36D7" w:rsidRDefault="006C0901" w:rsidP="003F06C8">
      <w:pPr>
        <w:widowControl/>
        <w:shd w:val="clear" w:color="auto" w:fill="FFFFFF"/>
        <w:spacing w:line="360" w:lineRule="auto"/>
        <w:ind w:firstLineChars="200" w:firstLine="592"/>
        <w:contextualSpacing/>
        <w:rPr>
          <w:rFonts w:asciiTheme="minorEastAsia" w:hAnsiTheme="minorEastAsia" w:cs="宋体"/>
          <w:spacing w:val="8"/>
          <w:kern w:val="0"/>
          <w:sz w:val="28"/>
          <w:szCs w:val="28"/>
        </w:rPr>
      </w:pPr>
      <w:r>
        <w:rPr>
          <w:rFonts w:asciiTheme="minorEastAsia" w:hAnsiTheme="minorEastAsia" w:hint="eastAsia"/>
          <w:spacing w:val="8"/>
          <w:sz w:val="28"/>
          <w:szCs w:val="28"/>
        </w:rPr>
        <w:t>江苏</w:t>
      </w:r>
      <w:r w:rsidR="007431E5" w:rsidRPr="001E36D7">
        <w:rPr>
          <w:rFonts w:asciiTheme="minorEastAsia" w:hAnsiTheme="minorEastAsia" w:hint="eastAsia"/>
          <w:spacing w:val="8"/>
          <w:sz w:val="28"/>
          <w:szCs w:val="28"/>
        </w:rPr>
        <w:t>省住建厅</w:t>
      </w:r>
      <w:r w:rsidR="007431E5" w:rsidRPr="001E36D7">
        <w:rPr>
          <w:rFonts w:asciiTheme="minorEastAsia" w:hAnsiTheme="minorEastAsia" w:cs="宋体" w:hint="eastAsia"/>
          <w:spacing w:val="8"/>
          <w:kern w:val="0"/>
          <w:sz w:val="28"/>
          <w:szCs w:val="28"/>
        </w:rPr>
        <w:t>苏建价〔2020〕20号规定：由承包人承担；</w:t>
      </w:r>
    </w:p>
    <w:p w:rsidR="00B72C52" w:rsidRPr="001E36D7" w:rsidRDefault="007431E5" w:rsidP="003F06C8">
      <w:pPr>
        <w:widowControl/>
        <w:shd w:val="clear" w:color="auto" w:fill="FFFFFF"/>
        <w:spacing w:line="360" w:lineRule="auto"/>
        <w:ind w:firstLineChars="200" w:firstLine="592"/>
        <w:contextualSpacing/>
        <w:rPr>
          <w:rFonts w:asciiTheme="minorEastAsia" w:hAnsiTheme="minorEastAsia" w:cs="宋体"/>
          <w:spacing w:val="8"/>
          <w:kern w:val="0"/>
          <w:sz w:val="28"/>
          <w:szCs w:val="28"/>
        </w:rPr>
      </w:pPr>
      <w:r w:rsidRPr="001E36D7">
        <w:rPr>
          <w:rFonts w:asciiTheme="minorEastAsia" w:hAnsiTheme="minorEastAsia" w:cs="宋体" w:hint="eastAsia"/>
          <w:spacing w:val="8"/>
          <w:kern w:val="0"/>
          <w:sz w:val="28"/>
          <w:szCs w:val="28"/>
        </w:rPr>
        <w:t>4、停工期间留在施工场地的必要管理人员和保卫人员的费用：</w:t>
      </w:r>
    </w:p>
    <w:p w:rsidR="007431E5" w:rsidRPr="001E36D7" w:rsidRDefault="006C0901" w:rsidP="003F06C8">
      <w:pPr>
        <w:widowControl/>
        <w:shd w:val="clear" w:color="auto" w:fill="FFFFFF"/>
        <w:spacing w:line="360" w:lineRule="auto"/>
        <w:ind w:firstLineChars="200" w:firstLine="592"/>
        <w:contextualSpacing/>
        <w:rPr>
          <w:rFonts w:asciiTheme="minorEastAsia" w:hAnsiTheme="minorEastAsia" w:cs="宋体"/>
          <w:spacing w:val="8"/>
          <w:kern w:val="0"/>
          <w:sz w:val="28"/>
          <w:szCs w:val="28"/>
        </w:rPr>
      </w:pPr>
      <w:r>
        <w:rPr>
          <w:rFonts w:asciiTheme="minorEastAsia" w:hAnsiTheme="minorEastAsia" w:hint="eastAsia"/>
          <w:spacing w:val="8"/>
          <w:sz w:val="28"/>
          <w:szCs w:val="28"/>
        </w:rPr>
        <w:t>江苏</w:t>
      </w:r>
      <w:r w:rsidR="007431E5" w:rsidRPr="001E36D7">
        <w:rPr>
          <w:rFonts w:asciiTheme="minorEastAsia" w:hAnsiTheme="minorEastAsia" w:hint="eastAsia"/>
          <w:spacing w:val="8"/>
          <w:sz w:val="28"/>
          <w:szCs w:val="28"/>
        </w:rPr>
        <w:t>省住建厅</w:t>
      </w:r>
      <w:r w:rsidR="007431E5" w:rsidRPr="001E36D7">
        <w:rPr>
          <w:rFonts w:asciiTheme="minorEastAsia" w:hAnsiTheme="minorEastAsia" w:cs="宋体" w:hint="eastAsia"/>
          <w:spacing w:val="8"/>
          <w:kern w:val="0"/>
          <w:sz w:val="28"/>
          <w:szCs w:val="28"/>
        </w:rPr>
        <w:t>苏建价〔2020〕20号规定：由发包人承担。</w:t>
      </w:r>
      <w:r w:rsidR="00C62CB4">
        <w:rPr>
          <w:rFonts w:asciiTheme="minorEastAsia" w:hAnsiTheme="minorEastAsia" w:cs="宋体" w:hint="eastAsia"/>
          <w:spacing w:val="8"/>
          <w:kern w:val="0"/>
          <w:sz w:val="28"/>
          <w:szCs w:val="28"/>
        </w:rPr>
        <w:t>需要明确的是，这里的停工期间是指因疫情而导致的不能施工的期间，而对于宣布疫情之前因春节原因停工期间的现场管理人员和保卫人员的费用仍应由承包人承担。</w:t>
      </w:r>
    </w:p>
    <w:p w:rsidR="00B72C52" w:rsidRPr="001E36D7" w:rsidRDefault="00B72C52" w:rsidP="003F06C8">
      <w:pPr>
        <w:widowControl/>
        <w:shd w:val="clear" w:color="auto" w:fill="FFFFFF"/>
        <w:spacing w:line="360" w:lineRule="auto"/>
        <w:ind w:firstLineChars="200" w:firstLine="592"/>
        <w:contextualSpacing/>
        <w:rPr>
          <w:rFonts w:asciiTheme="minorEastAsia" w:hAnsiTheme="minorEastAsia"/>
          <w:sz w:val="28"/>
          <w:szCs w:val="28"/>
        </w:rPr>
      </w:pPr>
      <w:r w:rsidRPr="001E36D7">
        <w:rPr>
          <w:rFonts w:asciiTheme="minorEastAsia" w:hAnsiTheme="minorEastAsia" w:cs="宋体" w:hint="eastAsia"/>
          <w:spacing w:val="8"/>
          <w:kern w:val="0"/>
          <w:sz w:val="28"/>
          <w:szCs w:val="28"/>
        </w:rPr>
        <w:t>5、</w:t>
      </w:r>
      <w:r w:rsidRPr="001E36D7">
        <w:rPr>
          <w:rFonts w:asciiTheme="minorEastAsia" w:hAnsiTheme="minorEastAsia" w:hint="eastAsia"/>
          <w:sz w:val="28"/>
          <w:szCs w:val="28"/>
        </w:rPr>
        <w:t>因停工而发生的工程清理与修复费用：</w:t>
      </w:r>
    </w:p>
    <w:p w:rsidR="00B72C52" w:rsidRPr="001E36D7" w:rsidRDefault="006C0901" w:rsidP="003F06C8">
      <w:pPr>
        <w:widowControl/>
        <w:shd w:val="clear" w:color="auto" w:fill="FFFFFF"/>
        <w:spacing w:line="360" w:lineRule="auto"/>
        <w:ind w:firstLineChars="200" w:firstLine="592"/>
        <w:contextualSpacing/>
        <w:rPr>
          <w:rFonts w:asciiTheme="minorEastAsia" w:hAnsiTheme="minorEastAsia" w:cs="宋体"/>
          <w:spacing w:val="8"/>
          <w:kern w:val="0"/>
          <w:sz w:val="28"/>
          <w:szCs w:val="28"/>
        </w:rPr>
      </w:pPr>
      <w:r>
        <w:rPr>
          <w:rFonts w:asciiTheme="minorEastAsia" w:hAnsiTheme="minorEastAsia" w:hint="eastAsia"/>
          <w:spacing w:val="8"/>
          <w:sz w:val="28"/>
          <w:szCs w:val="28"/>
        </w:rPr>
        <w:t>江苏</w:t>
      </w:r>
      <w:r w:rsidR="00B72C52" w:rsidRPr="001E36D7">
        <w:rPr>
          <w:rFonts w:asciiTheme="minorEastAsia" w:hAnsiTheme="minorEastAsia" w:hint="eastAsia"/>
          <w:spacing w:val="8"/>
          <w:sz w:val="28"/>
          <w:szCs w:val="28"/>
        </w:rPr>
        <w:t>省住建厅</w:t>
      </w:r>
      <w:r w:rsidR="00B72C52" w:rsidRPr="001E36D7">
        <w:rPr>
          <w:rFonts w:asciiTheme="minorEastAsia" w:hAnsiTheme="minorEastAsia" w:cs="宋体" w:hint="eastAsia"/>
          <w:spacing w:val="8"/>
          <w:kern w:val="0"/>
          <w:sz w:val="28"/>
          <w:szCs w:val="28"/>
        </w:rPr>
        <w:t>苏建价〔2020〕20号规定：由发包人承担。</w:t>
      </w:r>
      <w:r w:rsidR="00484D14">
        <w:rPr>
          <w:rFonts w:asciiTheme="minorEastAsia" w:hAnsiTheme="minorEastAsia" w:cs="宋体" w:hint="eastAsia"/>
          <w:spacing w:val="8"/>
          <w:kern w:val="0"/>
          <w:sz w:val="28"/>
          <w:szCs w:val="28"/>
        </w:rPr>
        <w:t>但也需要明确，这里的停工是指因疫情停工的时间，不包括原计划的春节停工期间。如果在因疫情停工期间发生的工程清理与修复，则该费用由发包人承担。</w:t>
      </w:r>
    </w:p>
    <w:p w:rsidR="00B72C52" w:rsidRPr="001E36D7" w:rsidRDefault="00B72C52" w:rsidP="003F06C8">
      <w:pPr>
        <w:widowControl/>
        <w:shd w:val="clear" w:color="auto" w:fill="FFFFFF"/>
        <w:spacing w:line="360" w:lineRule="auto"/>
        <w:ind w:firstLineChars="200" w:firstLine="592"/>
        <w:contextualSpacing/>
        <w:rPr>
          <w:rFonts w:asciiTheme="minorEastAsia" w:hAnsiTheme="minorEastAsia"/>
          <w:sz w:val="28"/>
          <w:szCs w:val="28"/>
        </w:rPr>
      </w:pPr>
      <w:r w:rsidRPr="001E36D7">
        <w:rPr>
          <w:rFonts w:asciiTheme="minorEastAsia" w:hAnsiTheme="minorEastAsia" w:cs="宋体" w:hint="eastAsia"/>
          <w:spacing w:val="8"/>
          <w:kern w:val="0"/>
          <w:sz w:val="28"/>
          <w:szCs w:val="28"/>
        </w:rPr>
        <w:t>6、</w:t>
      </w:r>
      <w:r w:rsidRPr="001E36D7">
        <w:rPr>
          <w:rFonts w:asciiTheme="minorEastAsia" w:hAnsiTheme="minorEastAsia" w:hint="eastAsia"/>
          <w:sz w:val="28"/>
          <w:szCs w:val="28"/>
        </w:rPr>
        <w:t>材料、人工、机械费的涨价</w:t>
      </w:r>
      <w:r w:rsidR="00C1292D" w:rsidRPr="001E36D7">
        <w:rPr>
          <w:rFonts w:asciiTheme="minorEastAsia" w:hAnsiTheme="minorEastAsia" w:hint="eastAsia"/>
          <w:sz w:val="28"/>
          <w:szCs w:val="28"/>
        </w:rPr>
        <w:t>：</w:t>
      </w:r>
    </w:p>
    <w:p w:rsidR="00B72C52" w:rsidRPr="001E36D7" w:rsidRDefault="00B72C52" w:rsidP="003F06C8">
      <w:pPr>
        <w:widowControl/>
        <w:shd w:val="clear" w:color="auto" w:fill="FFFFFF"/>
        <w:spacing w:line="360" w:lineRule="auto"/>
        <w:ind w:firstLineChars="200" w:firstLine="560"/>
        <w:contextualSpacing/>
        <w:rPr>
          <w:rFonts w:asciiTheme="minorEastAsia" w:hAnsiTheme="minorEastAsia"/>
          <w:spacing w:val="8"/>
          <w:sz w:val="28"/>
          <w:szCs w:val="28"/>
        </w:rPr>
      </w:pPr>
      <w:r w:rsidRPr="001E36D7">
        <w:rPr>
          <w:rFonts w:asciiTheme="minorEastAsia" w:hAnsiTheme="minorEastAsia" w:cs="宋体" w:hint="eastAsia"/>
          <w:kern w:val="0"/>
          <w:sz w:val="28"/>
          <w:szCs w:val="28"/>
        </w:rPr>
        <w:t>住建部</w:t>
      </w:r>
      <w:r w:rsidRPr="001E36D7">
        <w:rPr>
          <w:rStyle w:val="a5"/>
          <w:rFonts w:asciiTheme="minorEastAsia" w:hAnsiTheme="minorEastAsia" w:hint="eastAsia"/>
          <w:b w:val="0"/>
          <w:spacing w:val="8"/>
          <w:sz w:val="28"/>
          <w:szCs w:val="28"/>
        </w:rPr>
        <w:t>建办市〔2020〕5号规定：</w:t>
      </w:r>
      <w:r w:rsidRPr="001E36D7">
        <w:rPr>
          <w:rFonts w:asciiTheme="minorEastAsia" w:hAnsiTheme="minorEastAsia" w:hint="eastAsia"/>
          <w:spacing w:val="8"/>
          <w:sz w:val="28"/>
          <w:szCs w:val="28"/>
        </w:rPr>
        <w:t>因疫情造成的人工、建材价格上涨等成本，发承包双方要加强协商沟通，按照合同约定的调价方法调整合同价款。</w:t>
      </w:r>
    </w:p>
    <w:p w:rsidR="00B72C52" w:rsidRPr="001E36D7" w:rsidRDefault="006C0901" w:rsidP="003F06C8">
      <w:pPr>
        <w:widowControl/>
        <w:shd w:val="clear" w:color="auto" w:fill="FFFFFF"/>
        <w:spacing w:line="360" w:lineRule="auto"/>
        <w:ind w:firstLineChars="200" w:firstLine="592"/>
        <w:contextualSpacing/>
        <w:rPr>
          <w:rFonts w:asciiTheme="minorEastAsia" w:hAnsiTheme="minorEastAsia" w:cs="宋体"/>
          <w:spacing w:val="8"/>
          <w:kern w:val="0"/>
          <w:sz w:val="28"/>
          <w:szCs w:val="28"/>
        </w:rPr>
      </w:pPr>
      <w:r>
        <w:rPr>
          <w:rFonts w:asciiTheme="minorEastAsia" w:hAnsiTheme="minorEastAsia" w:hint="eastAsia"/>
          <w:spacing w:val="8"/>
          <w:sz w:val="28"/>
          <w:szCs w:val="28"/>
        </w:rPr>
        <w:t>江苏</w:t>
      </w:r>
      <w:r w:rsidR="00B72C52" w:rsidRPr="001E36D7">
        <w:rPr>
          <w:rFonts w:asciiTheme="minorEastAsia" w:hAnsiTheme="minorEastAsia" w:hint="eastAsia"/>
          <w:spacing w:val="8"/>
          <w:sz w:val="28"/>
          <w:szCs w:val="28"/>
        </w:rPr>
        <w:t>省住建厅</w:t>
      </w:r>
      <w:r w:rsidR="00B72C52" w:rsidRPr="001E36D7">
        <w:rPr>
          <w:rFonts w:asciiTheme="minorEastAsia" w:hAnsiTheme="minorEastAsia" w:cs="宋体" w:hint="eastAsia"/>
          <w:spacing w:val="8"/>
          <w:kern w:val="0"/>
          <w:sz w:val="28"/>
          <w:szCs w:val="28"/>
        </w:rPr>
        <w:t>苏建价〔2020〕20号规定：发承包双方应按照合同约定的价款调整的相关条款执行。合同没有约定或约定不明</w:t>
      </w:r>
      <w:r w:rsidR="00B72C52" w:rsidRPr="001E36D7">
        <w:rPr>
          <w:rFonts w:asciiTheme="minorEastAsia" w:hAnsiTheme="minorEastAsia" w:cs="宋体" w:hint="eastAsia"/>
          <w:spacing w:val="8"/>
          <w:kern w:val="0"/>
          <w:sz w:val="28"/>
          <w:szCs w:val="28"/>
        </w:rPr>
        <w:lastRenderedPageBreak/>
        <w:t>的，由发承包双方根据工程实际情况签订补充协议，合理确定价格调整办法。</w:t>
      </w:r>
    </w:p>
    <w:p w:rsidR="002E75FF" w:rsidRPr="001E36D7" w:rsidRDefault="002E75FF" w:rsidP="003F06C8">
      <w:pPr>
        <w:widowControl/>
        <w:shd w:val="clear" w:color="auto" w:fill="FFFFFF"/>
        <w:spacing w:line="360" w:lineRule="auto"/>
        <w:ind w:firstLineChars="200" w:firstLine="592"/>
        <w:contextualSpacing/>
        <w:rPr>
          <w:rFonts w:asciiTheme="minorEastAsia" w:hAnsiTheme="minorEastAsia" w:cs="宋体"/>
          <w:spacing w:val="8"/>
          <w:kern w:val="0"/>
          <w:sz w:val="28"/>
          <w:szCs w:val="28"/>
        </w:rPr>
      </w:pPr>
      <w:r w:rsidRPr="001E36D7">
        <w:rPr>
          <w:rFonts w:asciiTheme="minorEastAsia" w:hAnsiTheme="minorEastAsia" w:cs="宋体" w:hint="eastAsia"/>
          <w:spacing w:val="8"/>
          <w:kern w:val="0"/>
          <w:sz w:val="28"/>
          <w:szCs w:val="28"/>
        </w:rPr>
        <w:t>按</w:t>
      </w:r>
      <w:r w:rsidR="006C0901">
        <w:rPr>
          <w:rFonts w:asciiTheme="minorEastAsia" w:hAnsiTheme="minorEastAsia" w:cs="宋体" w:hint="eastAsia"/>
          <w:spacing w:val="8"/>
          <w:kern w:val="0"/>
          <w:sz w:val="28"/>
          <w:szCs w:val="28"/>
        </w:rPr>
        <w:t>江苏</w:t>
      </w:r>
      <w:r w:rsidRPr="001E36D7">
        <w:rPr>
          <w:rFonts w:asciiTheme="minorEastAsia" w:hAnsiTheme="minorEastAsia" w:cs="宋体" w:hint="eastAsia"/>
          <w:spacing w:val="8"/>
          <w:kern w:val="0"/>
          <w:sz w:val="28"/>
          <w:szCs w:val="28"/>
        </w:rPr>
        <w:t>省厅文件及合同法等的规定，如因疫情造成人工、建材价格上涨等，如果在合同中规定规定了调整方式的，则按合同的约定处理。如果合同中没有规定，或规定了固定价合同或包死价，</w:t>
      </w:r>
      <w:r w:rsidR="00AA514E">
        <w:rPr>
          <w:rFonts w:asciiTheme="minorEastAsia" w:hAnsiTheme="minorEastAsia" w:cs="宋体" w:hint="eastAsia"/>
          <w:spacing w:val="8"/>
          <w:kern w:val="0"/>
          <w:sz w:val="28"/>
          <w:szCs w:val="28"/>
        </w:rPr>
        <w:t>在</w:t>
      </w:r>
      <w:r w:rsidR="00185898">
        <w:rPr>
          <w:rFonts w:asciiTheme="minorEastAsia" w:hAnsiTheme="minorEastAsia" w:cs="宋体" w:hint="eastAsia"/>
          <w:spacing w:val="8"/>
          <w:kern w:val="0"/>
          <w:sz w:val="28"/>
          <w:szCs w:val="28"/>
        </w:rPr>
        <w:t>“不可抗力”期间材料与人工</w:t>
      </w:r>
      <w:r w:rsidR="00AA514E">
        <w:rPr>
          <w:rFonts w:asciiTheme="minorEastAsia" w:hAnsiTheme="minorEastAsia" w:cs="宋体" w:hint="eastAsia"/>
          <w:spacing w:val="8"/>
          <w:kern w:val="0"/>
          <w:sz w:val="28"/>
          <w:szCs w:val="28"/>
        </w:rPr>
        <w:t>上</w:t>
      </w:r>
      <w:r w:rsidR="006C0901">
        <w:rPr>
          <w:rFonts w:asciiTheme="minorEastAsia" w:hAnsiTheme="minorEastAsia" w:cs="宋体" w:hint="eastAsia"/>
          <w:spacing w:val="8"/>
          <w:kern w:val="0"/>
          <w:sz w:val="28"/>
          <w:szCs w:val="28"/>
        </w:rPr>
        <w:t>涨</w:t>
      </w:r>
      <w:r w:rsidR="00AA514E">
        <w:rPr>
          <w:rFonts w:asciiTheme="minorEastAsia" w:hAnsiTheme="minorEastAsia" w:cs="宋体" w:hint="eastAsia"/>
          <w:spacing w:val="8"/>
          <w:kern w:val="0"/>
          <w:sz w:val="28"/>
          <w:szCs w:val="28"/>
        </w:rPr>
        <w:t>的</w:t>
      </w:r>
      <w:r w:rsidR="00185898">
        <w:rPr>
          <w:rFonts w:asciiTheme="minorEastAsia" w:hAnsiTheme="minorEastAsia" w:cs="宋体" w:hint="eastAsia"/>
          <w:spacing w:val="8"/>
          <w:kern w:val="0"/>
          <w:sz w:val="28"/>
          <w:szCs w:val="28"/>
        </w:rPr>
        <w:t>，</w:t>
      </w:r>
      <w:r w:rsidR="00AA514E">
        <w:rPr>
          <w:rFonts w:asciiTheme="minorEastAsia" w:hAnsiTheme="minorEastAsia" w:cs="宋体" w:hint="eastAsia"/>
          <w:spacing w:val="8"/>
          <w:kern w:val="0"/>
          <w:sz w:val="28"/>
          <w:szCs w:val="28"/>
        </w:rPr>
        <w:t>可以根据</w:t>
      </w:r>
      <w:r w:rsidRPr="001E36D7">
        <w:rPr>
          <w:rFonts w:asciiTheme="minorEastAsia" w:hAnsiTheme="minorEastAsia" w:cs="宋体" w:hint="eastAsia"/>
          <w:spacing w:val="8"/>
          <w:kern w:val="0"/>
          <w:sz w:val="28"/>
          <w:szCs w:val="28"/>
        </w:rPr>
        <w:t>“情势变更”</w:t>
      </w:r>
      <w:r w:rsidR="00F20BCB">
        <w:rPr>
          <w:rFonts w:asciiTheme="minorEastAsia" w:hAnsiTheme="minorEastAsia" w:cs="宋体" w:hint="eastAsia"/>
          <w:spacing w:val="8"/>
          <w:kern w:val="0"/>
          <w:sz w:val="28"/>
          <w:szCs w:val="28"/>
        </w:rPr>
        <w:t>精神要</w:t>
      </w:r>
      <w:r w:rsidRPr="001E36D7">
        <w:rPr>
          <w:rFonts w:asciiTheme="minorEastAsia" w:hAnsiTheme="minorEastAsia" w:cs="宋体" w:hint="eastAsia"/>
          <w:spacing w:val="8"/>
          <w:kern w:val="0"/>
          <w:sz w:val="28"/>
          <w:szCs w:val="28"/>
        </w:rPr>
        <w:t>求调整价格</w:t>
      </w:r>
      <w:r w:rsidR="00AA514E">
        <w:rPr>
          <w:rFonts w:asciiTheme="minorEastAsia" w:hAnsiTheme="minorEastAsia" w:cs="宋体" w:hint="eastAsia"/>
          <w:spacing w:val="8"/>
          <w:kern w:val="0"/>
          <w:sz w:val="28"/>
          <w:szCs w:val="28"/>
        </w:rPr>
        <w:t>。</w:t>
      </w:r>
      <w:r w:rsidRPr="001E36D7">
        <w:rPr>
          <w:rFonts w:asciiTheme="minorEastAsia" w:hAnsiTheme="minorEastAsia" w:cs="宋体" w:hint="eastAsia"/>
          <w:spacing w:val="8"/>
          <w:kern w:val="0"/>
          <w:sz w:val="28"/>
          <w:szCs w:val="28"/>
        </w:rPr>
        <w:t>如果建设单位不肯调价，</w:t>
      </w:r>
      <w:r w:rsidR="00AA514E">
        <w:rPr>
          <w:rFonts w:asciiTheme="minorEastAsia" w:hAnsiTheme="minorEastAsia" w:cs="宋体" w:hint="eastAsia"/>
          <w:spacing w:val="8"/>
          <w:kern w:val="0"/>
          <w:sz w:val="28"/>
          <w:szCs w:val="28"/>
        </w:rPr>
        <w:t>且如按原价格继续履行会造成</w:t>
      </w:r>
      <w:r w:rsidR="00F20BCB">
        <w:rPr>
          <w:rFonts w:asciiTheme="minorEastAsia" w:hAnsiTheme="minorEastAsia" w:cs="宋体" w:hint="eastAsia"/>
          <w:spacing w:val="8"/>
          <w:kern w:val="0"/>
          <w:sz w:val="28"/>
          <w:szCs w:val="28"/>
        </w:rPr>
        <w:t>施工企业重</w:t>
      </w:r>
      <w:r w:rsidR="00AA514E">
        <w:rPr>
          <w:rFonts w:asciiTheme="minorEastAsia" w:hAnsiTheme="minorEastAsia" w:cs="宋体" w:hint="eastAsia"/>
          <w:spacing w:val="8"/>
          <w:kern w:val="0"/>
          <w:sz w:val="28"/>
          <w:szCs w:val="28"/>
        </w:rPr>
        <w:t>大损失的，</w:t>
      </w:r>
      <w:r w:rsidRPr="001E36D7">
        <w:rPr>
          <w:rFonts w:asciiTheme="minorEastAsia" w:hAnsiTheme="minorEastAsia" w:cs="宋体" w:hint="eastAsia"/>
          <w:spacing w:val="8"/>
          <w:kern w:val="0"/>
          <w:sz w:val="28"/>
          <w:szCs w:val="28"/>
        </w:rPr>
        <w:t>那么也可根据“情势变更”</w:t>
      </w:r>
      <w:r w:rsidR="00F20BCB">
        <w:rPr>
          <w:rFonts w:asciiTheme="minorEastAsia" w:hAnsiTheme="minorEastAsia" w:cs="宋体" w:hint="eastAsia"/>
          <w:spacing w:val="8"/>
          <w:kern w:val="0"/>
          <w:sz w:val="28"/>
          <w:szCs w:val="28"/>
        </w:rPr>
        <w:t>精神</w:t>
      </w:r>
      <w:r w:rsidRPr="001E36D7">
        <w:rPr>
          <w:rFonts w:asciiTheme="minorEastAsia" w:hAnsiTheme="minorEastAsia" w:cs="宋体" w:hint="eastAsia"/>
          <w:spacing w:val="8"/>
          <w:kern w:val="0"/>
          <w:sz w:val="28"/>
          <w:szCs w:val="28"/>
        </w:rPr>
        <w:t>以显失公平无法实现合同目的为由解除合同。但需要指出的是，如果是由于施工</w:t>
      </w:r>
      <w:r w:rsidR="00F67A2A">
        <w:rPr>
          <w:rFonts w:asciiTheme="minorEastAsia" w:hAnsiTheme="minorEastAsia" w:cs="宋体" w:hint="eastAsia"/>
          <w:spacing w:val="8"/>
          <w:kern w:val="0"/>
          <w:sz w:val="28"/>
          <w:szCs w:val="28"/>
        </w:rPr>
        <w:t>企业</w:t>
      </w:r>
      <w:r w:rsidRPr="001E36D7">
        <w:rPr>
          <w:rFonts w:asciiTheme="minorEastAsia" w:hAnsiTheme="minorEastAsia" w:cs="宋体" w:hint="eastAsia"/>
          <w:spacing w:val="8"/>
          <w:kern w:val="0"/>
          <w:sz w:val="28"/>
          <w:szCs w:val="28"/>
        </w:rPr>
        <w:t>原因导致逾期，在逾期期间遇到疫情的，那不能以疫情导致材料等上涨为由要求调价。</w:t>
      </w:r>
    </w:p>
    <w:p w:rsidR="00C1292D" w:rsidRPr="001E36D7" w:rsidRDefault="00BD4D86" w:rsidP="003F06C8">
      <w:pPr>
        <w:widowControl/>
        <w:shd w:val="clear" w:color="auto" w:fill="FFFFFF"/>
        <w:spacing w:line="360" w:lineRule="auto"/>
        <w:ind w:firstLineChars="200" w:firstLine="592"/>
        <w:contextualSpacing/>
        <w:rPr>
          <w:rFonts w:asciiTheme="minorEastAsia" w:hAnsiTheme="minorEastAsia"/>
          <w:sz w:val="28"/>
          <w:szCs w:val="28"/>
        </w:rPr>
      </w:pPr>
      <w:r w:rsidRPr="001E36D7">
        <w:rPr>
          <w:rFonts w:asciiTheme="minorEastAsia" w:hAnsiTheme="minorEastAsia" w:cs="宋体" w:hint="eastAsia"/>
          <w:spacing w:val="8"/>
          <w:kern w:val="0"/>
          <w:sz w:val="28"/>
          <w:szCs w:val="28"/>
        </w:rPr>
        <w:t>7、</w:t>
      </w:r>
      <w:r w:rsidRPr="001E36D7">
        <w:rPr>
          <w:rFonts w:asciiTheme="minorEastAsia" w:hAnsiTheme="minorEastAsia" w:hint="eastAsia"/>
          <w:sz w:val="28"/>
          <w:szCs w:val="28"/>
        </w:rPr>
        <w:t>施工降效费</w:t>
      </w:r>
      <w:r w:rsidR="00C1292D" w:rsidRPr="001E36D7">
        <w:rPr>
          <w:rFonts w:asciiTheme="minorEastAsia" w:hAnsiTheme="minorEastAsia" w:hint="eastAsia"/>
          <w:sz w:val="28"/>
          <w:szCs w:val="28"/>
        </w:rPr>
        <w:t>：</w:t>
      </w:r>
    </w:p>
    <w:p w:rsidR="00BD4D86" w:rsidRPr="001E36D7" w:rsidRDefault="00F14426" w:rsidP="003F06C8">
      <w:pPr>
        <w:widowControl/>
        <w:shd w:val="clear" w:color="auto" w:fill="FFFFFF"/>
        <w:spacing w:line="360" w:lineRule="auto"/>
        <w:ind w:firstLineChars="200" w:firstLine="560"/>
        <w:contextualSpacing/>
        <w:rPr>
          <w:rFonts w:asciiTheme="minorEastAsia" w:hAnsiTheme="minorEastAsia" w:cs="宋体"/>
          <w:spacing w:val="8"/>
          <w:kern w:val="0"/>
          <w:sz w:val="28"/>
          <w:szCs w:val="28"/>
        </w:rPr>
      </w:pPr>
      <w:r w:rsidRPr="001E36D7">
        <w:rPr>
          <w:rFonts w:asciiTheme="minorEastAsia" w:hAnsiTheme="minorEastAsia" w:hint="eastAsia"/>
          <w:sz w:val="28"/>
          <w:szCs w:val="28"/>
        </w:rPr>
        <w:t>由于施工作业人员到位率不高，导致实际施工进度与计划进度严重不符，导致机械、人工不能得到合理使用，这样需要发包人对此进行补偿。施工降效</w:t>
      </w:r>
      <w:r w:rsidR="00692E5E">
        <w:rPr>
          <w:rFonts w:asciiTheme="minorEastAsia" w:hAnsiTheme="minorEastAsia" w:hint="eastAsia"/>
          <w:sz w:val="28"/>
          <w:szCs w:val="28"/>
        </w:rPr>
        <w:t>主要是</w:t>
      </w:r>
      <w:r w:rsidR="00BD4D86" w:rsidRPr="001E36D7">
        <w:rPr>
          <w:rFonts w:asciiTheme="minorEastAsia" w:hAnsiTheme="minorEastAsia" w:cs="宋体" w:hint="eastAsia"/>
          <w:kern w:val="0"/>
          <w:sz w:val="28"/>
          <w:szCs w:val="28"/>
        </w:rPr>
        <w:t>人工</w:t>
      </w:r>
      <w:r w:rsidR="00692E5E">
        <w:rPr>
          <w:rFonts w:asciiTheme="minorEastAsia" w:hAnsiTheme="minorEastAsia" w:cs="宋体" w:hint="eastAsia"/>
          <w:kern w:val="0"/>
          <w:sz w:val="28"/>
          <w:szCs w:val="28"/>
        </w:rPr>
        <w:t>降效</w:t>
      </w:r>
      <w:r w:rsidR="00BD4D86" w:rsidRPr="001E36D7">
        <w:rPr>
          <w:rFonts w:asciiTheme="minorEastAsia" w:hAnsiTheme="minorEastAsia" w:cs="宋体" w:hint="eastAsia"/>
          <w:kern w:val="0"/>
          <w:sz w:val="28"/>
          <w:szCs w:val="28"/>
        </w:rPr>
        <w:t>和机械</w:t>
      </w:r>
      <w:r w:rsidR="00692E5E">
        <w:rPr>
          <w:rFonts w:asciiTheme="minorEastAsia" w:hAnsiTheme="minorEastAsia" w:cs="宋体" w:hint="eastAsia"/>
          <w:kern w:val="0"/>
          <w:sz w:val="28"/>
          <w:szCs w:val="28"/>
        </w:rPr>
        <w:t>使用降效。具体由施工企业与建设单位</w:t>
      </w:r>
      <w:r w:rsidR="00BD4D86" w:rsidRPr="001E36D7">
        <w:rPr>
          <w:rFonts w:asciiTheme="minorEastAsia" w:hAnsiTheme="minorEastAsia" w:cs="宋体" w:hint="eastAsia"/>
          <w:kern w:val="0"/>
          <w:sz w:val="28"/>
          <w:szCs w:val="28"/>
        </w:rPr>
        <w:t>协商确定取费费率</w:t>
      </w:r>
      <w:r w:rsidRPr="001E36D7">
        <w:rPr>
          <w:rFonts w:asciiTheme="minorEastAsia" w:hAnsiTheme="minorEastAsia" w:cs="宋体" w:hint="eastAsia"/>
          <w:kern w:val="0"/>
          <w:sz w:val="28"/>
          <w:szCs w:val="28"/>
        </w:rPr>
        <w:t>，也可以按</w:t>
      </w:r>
      <w:r w:rsidR="00692E5E">
        <w:rPr>
          <w:rFonts w:asciiTheme="minorEastAsia" w:hAnsiTheme="minorEastAsia" w:cs="宋体" w:hint="eastAsia"/>
          <w:kern w:val="0"/>
          <w:sz w:val="28"/>
          <w:szCs w:val="28"/>
        </w:rPr>
        <w:t>原</w:t>
      </w:r>
      <w:r w:rsidRPr="001E36D7">
        <w:rPr>
          <w:rFonts w:asciiTheme="minorEastAsia" w:hAnsiTheme="minorEastAsia" w:cs="宋体" w:hint="eastAsia"/>
          <w:kern w:val="0"/>
          <w:sz w:val="28"/>
          <w:szCs w:val="28"/>
        </w:rPr>
        <w:t>经审批的施工计划与实际施工效果的差异来计算应补偿的人工与机械费用。</w:t>
      </w:r>
    </w:p>
    <w:p w:rsidR="007431E5" w:rsidRPr="001E36D7" w:rsidRDefault="00F14426" w:rsidP="003F06C8">
      <w:pPr>
        <w:widowControl/>
        <w:shd w:val="clear" w:color="auto" w:fill="FFFFFF"/>
        <w:spacing w:line="360" w:lineRule="auto"/>
        <w:ind w:firstLineChars="200" w:firstLine="594"/>
        <w:contextualSpacing/>
        <w:rPr>
          <w:rFonts w:asciiTheme="minorEastAsia" w:hAnsiTheme="minorEastAsia" w:cs="宋体"/>
          <w:b/>
          <w:spacing w:val="8"/>
          <w:kern w:val="0"/>
          <w:sz w:val="28"/>
          <w:szCs w:val="28"/>
        </w:rPr>
      </w:pPr>
      <w:r w:rsidRPr="001E36D7">
        <w:rPr>
          <w:rFonts w:asciiTheme="minorEastAsia" w:hAnsiTheme="minorEastAsia" w:cs="宋体" w:hint="eastAsia"/>
          <w:b/>
          <w:spacing w:val="8"/>
          <w:kern w:val="0"/>
          <w:sz w:val="28"/>
          <w:szCs w:val="28"/>
        </w:rPr>
        <w:t>四、在发生不可抗力后的合同附随义务的处理。</w:t>
      </w:r>
    </w:p>
    <w:p w:rsidR="00F14426" w:rsidRPr="001E36D7" w:rsidRDefault="00F14426" w:rsidP="003F06C8">
      <w:pPr>
        <w:widowControl/>
        <w:shd w:val="clear" w:color="auto" w:fill="FFFFFF"/>
        <w:spacing w:line="360" w:lineRule="auto"/>
        <w:ind w:firstLineChars="200" w:firstLine="592"/>
        <w:contextualSpacing/>
        <w:rPr>
          <w:rFonts w:asciiTheme="minorEastAsia" w:hAnsiTheme="minorEastAsia" w:cs="宋体"/>
          <w:spacing w:val="8"/>
          <w:kern w:val="0"/>
          <w:sz w:val="28"/>
          <w:szCs w:val="28"/>
        </w:rPr>
      </w:pPr>
      <w:r w:rsidRPr="001E36D7">
        <w:rPr>
          <w:rFonts w:asciiTheme="minorEastAsia" w:hAnsiTheme="minorEastAsia" w:cs="宋体" w:hint="eastAsia"/>
          <w:spacing w:val="8"/>
          <w:kern w:val="0"/>
          <w:sz w:val="28"/>
          <w:szCs w:val="28"/>
        </w:rPr>
        <w:t>本次疫情被认定为不可抗力。如遇不可抗力导致合同无法履行需解除，或导致施工单位违约的，可以免除施工单位的责任，并且可以根据上述相关规定处理由此产生的各类费用及工期顺延。</w:t>
      </w:r>
    </w:p>
    <w:p w:rsidR="00F14426" w:rsidRDefault="00F14426" w:rsidP="003F06C8">
      <w:pPr>
        <w:widowControl/>
        <w:shd w:val="clear" w:color="auto" w:fill="FFFFFF"/>
        <w:spacing w:line="360" w:lineRule="auto"/>
        <w:ind w:firstLineChars="200" w:firstLine="592"/>
        <w:contextualSpacing/>
        <w:rPr>
          <w:rFonts w:asciiTheme="minorEastAsia" w:hAnsiTheme="minorEastAsia" w:cs="宋体"/>
          <w:spacing w:val="8"/>
          <w:kern w:val="0"/>
          <w:sz w:val="28"/>
          <w:szCs w:val="28"/>
        </w:rPr>
      </w:pPr>
      <w:r w:rsidRPr="001E36D7">
        <w:rPr>
          <w:rFonts w:asciiTheme="minorEastAsia" w:hAnsiTheme="minorEastAsia" w:cs="宋体" w:hint="eastAsia"/>
          <w:spacing w:val="8"/>
          <w:kern w:val="0"/>
          <w:sz w:val="28"/>
          <w:szCs w:val="28"/>
        </w:rPr>
        <w:lastRenderedPageBreak/>
        <w:t>但施工单位也需要及时通知发包人，并将不可抗力的相关证据提交给发包人。另外，施工单位应该及时采取措施防止损失的广大</w:t>
      </w:r>
      <w:r w:rsidR="0061579C" w:rsidRPr="001E36D7">
        <w:rPr>
          <w:rFonts w:asciiTheme="minorEastAsia" w:hAnsiTheme="minorEastAsia" w:cs="宋体" w:hint="eastAsia"/>
          <w:spacing w:val="8"/>
          <w:kern w:val="0"/>
          <w:sz w:val="28"/>
          <w:szCs w:val="28"/>
        </w:rPr>
        <w:t>，</w:t>
      </w:r>
      <w:r w:rsidRPr="001E36D7">
        <w:rPr>
          <w:rFonts w:asciiTheme="minorEastAsia" w:hAnsiTheme="minorEastAsia" w:cs="宋体" w:hint="eastAsia"/>
          <w:spacing w:val="8"/>
          <w:kern w:val="0"/>
          <w:sz w:val="28"/>
          <w:szCs w:val="28"/>
        </w:rPr>
        <w:t>否则对于扩大的损失发包人不承担费用。</w:t>
      </w:r>
    </w:p>
    <w:p w:rsidR="005A70FF" w:rsidRPr="001F0327" w:rsidRDefault="005A70FF" w:rsidP="001F0327">
      <w:pPr>
        <w:widowControl/>
        <w:shd w:val="clear" w:color="auto" w:fill="FFFFFF"/>
        <w:spacing w:line="360" w:lineRule="auto"/>
        <w:ind w:firstLineChars="200" w:firstLine="592"/>
        <w:contextualSpacing/>
        <w:rPr>
          <w:rFonts w:asciiTheme="minorEastAsia" w:hAnsiTheme="minorEastAsia" w:cs="宋体"/>
          <w:spacing w:val="8"/>
          <w:kern w:val="0"/>
          <w:sz w:val="28"/>
          <w:szCs w:val="28"/>
        </w:rPr>
      </w:pPr>
      <w:r w:rsidRPr="001F0327">
        <w:rPr>
          <w:rFonts w:asciiTheme="minorEastAsia" w:hAnsiTheme="minorEastAsia" w:cs="宋体" w:hint="eastAsia"/>
          <w:spacing w:val="8"/>
          <w:kern w:val="0"/>
          <w:sz w:val="28"/>
          <w:szCs w:val="28"/>
        </w:rPr>
        <w:t>（</w:t>
      </w:r>
      <w:r w:rsidRPr="001F0327">
        <w:rPr>
          <w:rFonts w:ascii="Arial" w:hAnsi="Arial" w:cs="Arial"/>
          <w:color w:val="000000"/>
          <w:sz w:val="28"/>
          <w:szCs w:val="28"/>
        </w:rPr>
        <w:t> </w:t>
      </w:r>
      <w:r w:rsidRPr="001F0327">
        <w:rPr>
          <w:rFonts w:ascii="Arial" w:hAnsi="Arial" w:cs="Arial" w:hint="eastAsia"/>
          <w:color w:val="000000"/>
          <w:sz w:val="28"/>
          <w:szCs w:val="28"/>
        </w:rPr>
        <w:t>合同法</w:t>
      </w:r>
      <w:r w:rsidRPr="001F0327">
        <w:rPr>
          <w:rFonts w:ascii="Arial" w:hAnsi="Arial" w:cs="Arial"/>
          <w:color w:val="000000"/>
          <w:sz w:val="28"/>
          <w:szCs w:val="28"/>
        </w:rPr>
        <w:t>第一百一十八条</w:t>
      </w:r>
      <w:r w:rsidRPr="001F0327">
        <w:rPr>
          <w:rFonts w:ascii="Arial" w:hAnsi="Arial" w:cs="Arial" w:hint="eastAsia"/>
          <w:color w:val="000000"/>
          <w:sz w:val="28"/>
          <w:szCs w:val="28"/>
        </w:rPr>
        <w:t>：“</w:t>
      </w:r>
      <w:r w:rsidRPr="001F0327">
        <w:rPr>
          <w:rFonts w:ascii="Arial" w:hAnsi="Arial" w:cs="Arial"/>
          <w:color w:val="000000"/>
          <w:sz w:val="28"/>
          <w:szCs w:val="28"/>
        </w:rPr>
        <w:t>当事人一方因不可抗力不能履行合同的，应当及时通知对方，以减轻可能给对方造成的损失，并应当在合理期限内提供证明。</w:t>
      </w:r>
      <w:r w:rsidRPr="001F0327">
        <w:rPr>
          <w:rFonts w:ascii="Arial" w:hAnsi="Arial" w:cs="Arial" w:hint="eastAsia"/>
          <w:color w:val="000000"/>
          <w:sz w:val="28"/>
          <w:szCs w:val="28"/>
        </w:rPr>
        <w:t>”</w:t>
      </w:r>
      <w:r w:rsidRPr="001F0327">
        <w:rPr>
          <w:rFonts w:ascii="Arial" w:hAnsi="Arial" w:cs="Arial"/>
          <w:color w:val="000000"/>
          <w:sz w:val="28"/>
          <w:szCs w:val="28"/>
        </w:rPr>
        <w:t>   </w:t>
      </w:r>
      <w:r w:rsidRPr="001F0327">
        <w:rPr>
          <w:rFonts w:asciiTheme="minorEastAsia" w:hAnsiTheme="minorEastAsia" w:cs="宋体" w:hint="eastAsia"/>
          <w:spacing w:val="8"/>
          <w:kern w:val="0"/>
          <w:sz w:val="28"/>
          <w:szCs w:val="28"/>
        </w:rPr>
        <w:t>）</w:t>
      </w:r>
    </w:p>
    <w:p w:rsidR="0061579C" w:rsidRPr="001E36D7" w:rsidRDefault="0061579C" w:rsidP="003F06C8">
      <w:pPr>
        <w:widowControl/>
        <w:shd w:val="clear" w:color="auto" w:fill="FFFFFF"/>
        <w:spacing w:line="360" w:lineRule="auto"/>
        <w:ind w:firstLineChars="200" w:firstLine="592"/>
        <w:contextualSpacing/>
        <w:rPr>
          <w:rFonts w:asciiTheme="minorEastAsia" w:hAnsiTheme="minorEastAsia" w:cs="宋体"/>
          <w:spacing w:val="8"/>
          <w:kern w:val="0"/>
          <w:sz w:val="28"/>
          <w:szCs w:val="28"/>
        </w:rPr>
      </w:pPr>
      <w:r w:rsidRPr="001E36D7">
        <w:rPr>
          <w:rFonts w:asciiTheme="minorEastAsia" w:hAnsiTheme="minorEastAsia" w:cs="宋体" w:hint="eastAsia"/>
          <w:spacing w:val="8"/>
          <w:kern w:val="0"/>
          <w:sz w:val="28"/>
          <w:szCs w:val="28"/>
        </w:rPr>
        <w:t>对于上述各类费用增加和工期顺延，施工单位应该及时向发包人提交索赔报告，明确发包人应予支付的各类费用及顺延的工期，否则会有因超期索赔而被否决的风险。</w:t>
      </w:r>
    </w:p>
    <w:p w:rsidR="0061579C" w:rsidRPr="00383B45" w:rsidRDefault="00383B45" w:rsidP="00383B45">
      <w:pPr>
        <w:widowControl/>
        <w:shd w:val="clear" w:color="auto" w:fill="FFFFFF"/>
        <w:spacing w:line="360" w:lineRule="auto"/>
        <w:ind w:firstLine="600"/>
        <w:contextualSpacing/>
        <w:rPr>
          <w:rFonts w:asciiTheme="minorEastAsia" w:hAnsiTheme="minorEastAsia" w:cs="宋体"/>
          <w:b/>
          <w:spacing w:val="8"/>
          <w:kern w:val="0"/>
          <w:sz w:val="28"/>
          <w:szCs w:val="28"/>
        </w:rPr>
      </w:pPr>
      <w:r w:rsidRPr="00383B45">
        <w:rPr>
          <w:rFonts w:asciiTheme="minorEastAsia" w:hAnsiTheme="minorEastAsia" w:cs="宋体" w:hint="eastAsia"/>
          <w:b/>
          <w:spacing w:val="8"/>
          <w:kern w:val="0"/>
          <w:sz w:val="28"/>
          <w:szCs w:val="28"/>
        </w:rPr>
        <w:t>五、具体工作：</w:t>
      </w:r>
    </w:p>
    <w:p w:rsidR="00383B45" w:rsidRDefault="00383B45" w:rsidP="00383B45">
      <w:pPr>
        <w:widowControl/>
        <w:shd w:val="clear" w:color="auto" w:fill="FFFFFF"/>
        <w:spacing w:line="360" w:lineRule="auto"/>
        <w:ind w:firstLine="600"/>
        <w:contextualSpacing/>
        <w:rPr>
          <w:rFonts w:asciiTheme="minorEastAsia" w:hAnsiTheme="minorEastAsia" w:cs="宋体"/>
          <w:spacing w:val="8"/>
          <w:kern w:val="0"/>
          <w:sz w:val="28"/>
          <w:szCs w:val="28"/>
        </w:rPr>
      </w:pPr>
      <w:r>
        <w:rPr>
          <w:rFonts w:asciiTheme="minorEastAsia" w:hAnsiTheme="minorEastAsia" w:cs="宋体" w:hint="eastAsia"/>
          <w:spacing w:val="8"/>
          <w:kern w:val="0"/>
          <w:sz w:val="28"/>
          <w:szCs w:val="28"/>
        </w:rPr>
        <w:t>１、搜集整理以下材料：</w:t>
      </w:r>
    </w:p>
    <w:p w:rsidR="00383B45" w:rsidRDefault="00383B45" w:rsidP="00383B45">
      <w:pPr>
        <w:widowControl/>
        <w:shd w:val="clear" w:color="auto" w:fill="FFFFFF"/>
        <w:spacing w:line="360" w:lineRule="auto"/>
        <w:ind w:firstLine="600"/>
        <w:contextualSpacing/>
        <w:rPr>
          <w:rFonts w:asciiTheme="minorEastAsia" w:hAnsiTheme="minorEastAsia" w:cs="宋体"/>
          <w:spacing w:val="8"/>
          <w:kern w:val="0"/>
          <w:sz w:val="28"/>
          <w:szCs w:val="28"/>
        </w:rPr>
      </w:pPr>
      <w:r>
        <w:rPr>
          <w:rFonts w:asciiTheme="minorEastAsia" w:hAnsiTheme="minorEastAsia" w:cs="宋体" w:hint="eastAsia"/>
          <w:spacing w:val="8"/>
          <w:kern w:val="0"/>
          <w:sz w:val="28"/>
          <w:szCs w:val="28"/>
        </w:rPr>
        <w:t>（１）</w:t>
      </w:r>
      <w:r w:rsidR="007250BD">
        <w:rPr>
          <w:rFonts w:asciiTheme="minorEastAsia" w:hAnsiTheme="minorEastAsia" w:cs="宋体" w:hint="eastAsia"/>
          <w:spacing w:val="8"/>
          <w:kern w:val="0"/>
          <w:sz w:val="28"/>
          <w:szCs w:val="28"/>
        </w:rPr>
        <w:t>政府确定疫情发生的时间及宣布疫情结束的文件，</w:t>
      </w:r>
      <w:r>
        <w:rPr>
          <w:rFonts w:asciiTheme="minorEastAsia" w:hAnsiTheme="minorEastAsia" w:cs="宋体" w:hint="eastAsia"/>
          <w:spacing w:val="8"/>
          <w:kern w:val="0"/>
          <w:sz w:val="28"/>
          <w:szCs w:val="28"/>
        </w:rPr>
        <w:t>在应对不可抗力中政府所发的禁止或限制人员流动的文件</w:t>
      </w:r>
      <w:r w:rsidR="007250BD">
        <w:rPr>
          <w:rFonts w:asciiTheme="minorEastAsia" w:hAnsiTheme="minorEastAsia" w:cs="宋体" w:hint="eastAsia"/>
          <w:spacing w:val="8"/>
          <w:kern w:val="0"/>
          <w:sz w:val="28"/>
          <w:szCs w:val="28"/>
        </w:rPr>
        <w:t>；</w:t>
      </w:r>
    </w:p>
    <w:p w:rsidR="00383B45" w:rsidRDefault="00383B45" w:rsidP="00383B45">
      <w:pPr>
        <w:widowControl/>
        <w:shd w:val="clear" w:color="auto" w:fill="FFFFFF"/>
        <w:spacing w:line="360" w:lineRule="auto"/>
        <w:ind w:firstLine="600"/>
        <w:contextualSpacing/>
        <w:rPr>
          <w:rFonts w:asciiTheme="minorEastAsia" w:hAnsiTheme="minorEastAsia" w:cs="宋体"/>
          <w:spacing w:val="8"/>
          <w:kern w:val="0"/>
          <w:sz w:val="28"/>
          <w:szCs w:val="28"/>
        </w:rPr>
      </w:pPr>
      <w:r>
        <w:rPr>
          <w:rFonts w:asciiTheme="minorEastAsia" w:hAnsiTheme="minorEastAsia" w:cs="宋体" w:hint="eastAsia"/>
          <w:spacing w:val="8"/>
          <w:kern w:val="0"/>
          <w:sz w:val="28"/>
          <w:szCs w:val="28"/>
        </w:rPr>
        <w:t>（２）经批准的施工组织设计、进度计划、春节前停复工联系单等</w:t>
      </w:r>
      <w:r w:rsidR="007250BD">
        <w:rPr>
          <w:rFonts w:asciiTheme="minorEastAsia" w:hAnsiTheme="minorEastAsia" w:cs="宋体" w:hint="eastAsia"/>
          <w:spacing w:val="8"/>
          <w:kern w:val="0"/>
          <w:sz w:val="28"/>
          <w:szCs w:val="28"/>
        </w:rPr>
        <w:t>；</w:t>
      </w:r>
    </w:p>
    <w:p w:rsidR="00C035B5" w:rsidRDefault="00C035B5" w:rsidP="00383B45">
      <w:pPr>
        <w:widowControl/>
        <w:shd w:val="clear" w:color="auto" w:fill="FFFFFF"/>
        <w:spacing w:line="360" w:lineRule="auto"/>
        <w:ind w:firstLine="600"/>
        <w:contextualSpacing/>
        <w:rPr>
          <w:rFonts w:asciiTheme="minorEastAsia" w:hAnsiTheme="minorEastAsia" w:cs="宋体"/>
          <w:spacing w:val="8"/>
          <w:kern w:val="0"/>
          <w:sz w:val="28"/>
          <w:szCs w:val="28"/>
        </w:rPr>
      </w:pPr>
      <w:r>
        <w:rPr>
          <w:rFonts w:asciiTheme="minorEastAsia" w:hAnsiTheme="minorEastAsia" w:cs="宋体" w:hint="eastAsia"/>
          <w:spacing w:val="8"/>
          <w:kern w:val="0"/>
          <w:sz w:val="28"/>
          <w:szCs w:val="28"/>
        </w:rPr>
        <w:t>（３）材料供应与采购计划，与材料供应单位有关材料采购方面的函件、回复，材料采购的实际情况</w:t>
      </w:r>
      <w:r w:rsidR="007250BD">
        <w:rPr>
          <w:rFonts w:asciiTheme="minorEastAsia" w:hAnsiTheme="minorEastAsia" w:cs="宋体" w:hint="eastAsia"/>
          <w:spacing w:val="8"/>
          <w:kern w:val="0"/>
          <w:sz w:val="28"/>
          <w:szCs w:val="28"/>
        </w:rPr>
        <w:t>；</w:t>
      </w:r>
    </w:p>
    <w:p w:rsidR="00C035B5" w:rsidRDefault="008B5EEF" w:rsidP="00383B45">
      <w:pPr>
        <w:widowControl/>
        <w:shd w:val="clear" w:color="auto" w:fill="FFFFFF"/>
        <w:spacing w:line="360" w:lineRule="auto"/>
        <w:ind w:firstLine="600"/>
        <w:contextualSpacing/>
        <w:rPr>
          <w:rFonts w:asciiTheme="minorEastAsia" w:hAnsiTheme="minorEastAsia" w:cs="宋体"/>
          <w:spacing w:val="8"/>
          <w:kern w:val="0"/>
          <w:sz w:val="28"/>
          <w:szCs w:val="28"/>
        </w:rPr>
      </w:pPr>
      <w:r>
        <w:rPr>
          <w:rFonts w:asciiTheme="minorEastAsia" w:hAnsiTheme="minorEastAsia" w:cs="宋体" w:hint="eastAsia"/>
          <w:spacing w:val="8"/>
          <w:kern w:val="0"/>
          <w:sz w:val="28"/>
          <w:szCs w:val="28"/>
        </w:rPr>
        <w:t>２、统计因不可抗力导致的应由发包人承担费用的金额及相应的人员、物资损失证据</w:t>
      </w:r>
      <w:r w:rsidR="007250BD">
        <w:rPr>
          <w:rFonts w:asciiTheme="minorEastAsia" w:hAnsiTheme="minorEastAsia" w:cs="宋体" w:hint="eastAsia"/>
          <w:spacing w:val="8"/>
          <w:kern w:val="0"/>
          <w:sz w:val="28"/>
          <w:szCs w:val="28"/>
        </w:rPr>
        <w:t>；</w:t>
      </w:r>
    </w:p>
    <w:p w:rsidR="00383B45" w:rsidRDefault="008B5EEF" w:rsidP="00383B45">
      <w:pPr>
        <w:widowControl/>
        <w:shd w:val="clear" w:color="auto" w:fill="FFFFFF"/>
        <w:spacing w:line="360" w:lineRule="auto"/>
        <w:ind w:firstLine="600"/>
        <w:contextualSpacing/>
        <w:rPr>
          <w:rFonts w:asciiTheme="minorEastAsia" w:hAnsiTheme="minorEastAsia" w:cs="宋体"/>
          <w:spacing w:val="8"/>
          <w:kern w:val="0"/>
          <w:sz w:val="28"/>
          <w:szCs w:val="28"/>
        </w:rPr>
      </w:pPr>
      <w:r>
        <w:rPr>
          <w:rFonts w:asciiTheme="minorEastAsia" w:hAnsiTheme="minorEastAsia" w:cs="宋体" w:hint="eastAsia"/>
          <w:spacing w:val="8"/>
          <w:kern w:val="0"/>
          <w:sz w:val="28"/>
          <w:szCs w:val="28"/>
        </w:rPr>
        <w:t>３、计算施工降效费用及提供相关证据资料</w:t>
      </w:r>
      <w:r w:rsidR="007250BD">
        <w:rPr>
          <w:rFonts w:asciiTheme="minorEastAsia" w:hAnsiTheme="minorEastAsia" w:cs="宋体" w:hint="eastAsia"/>
          <w:spacing w:val="8"/>
          <w:kern w:val="0"/>
          <w:sz w:val="28"/>
          <w:szCs w:val="28"/>
        </w:rPr>
        <w:t>；</w:t>
      </w:r>
    </w:p>
    <w:p w:rsidR="008B5EEF" w:rsidRDefault="008B5EEF" w:rsidP="008B5EEF">
      <w:pPr>
        <w:widowControl/>
        <w:shd w:val="clear" w:color="auto" w:fill="FFFFFF"/>
        <w:spacing w:line="360" w:lineRule="auto"/>
        <w:ind w:firstLine="600"/>
        <w:contextualSpacing/>
        <w:rPr>
          <w:rFonts w:asciiTheme="minorEastAsia" w:hAnsiTheme="minorEastAsia" w:cs="宋体"/>
          <w:spacing w:val="8"/>
          <w:kern w:val="0"/>
          <w:sz w:val="28"/>
          <w:szCs w:val="28"/>
        </w:rPr>
      </w:pPr>
      <w:r>
        <w:rPr>
          <w:rFonts w:asciiTheme="minorEastAsia" w:hAnsiTheme="minorEastAsia" w:cs="宋体" w:hint="eastAsia"/>
          <w:spacing w:val="8"/>
          <w:kern w:val="0"/>
          <w:sz w:val="28"/>
          <w:szCs w:val="28"/>
        </w:rPr>
        <w:t>４、根据发包人赶工要求，制定赶工费用及提供相关证据</w:t>
      </w:r>
      <w:r w:rsidR="007250BD">
        <w:rPr>
          <w:rFonts w:asciiTheme="minorEastAsia" w:hAnsiTheme="minorEastAsia" w:cs="宋体" w:hint="eastAsia"/>
          <w:spacing w:val="8"/>
          <w:kern w:val="0"/>
          <w:sz w:val="28"/>
          <w:szCs w:val="28"/>
        </w:rPr>
        <w:t>；</w:t>
      </w:r>
    </w:p>
    <w:p w:rsidR="008B5EEF" w:rsidRDefault="008B5EEF" w:rsidP="008B5EEF">
      <w:pPr>
        <w:widowControl/>
        <w:shd w:val="clear" w:color="auto" w:fill="FFFFFF"/>
        <w:spacing w:line="360" w:lineRule="auto"/>
        <w:ind w:firstLine="600"/>
        <w:contextualSpacing/>
        <w:rPr>
          <w:rFonts w:asciiTheme="minorEastAsia" w:hAnsiTheme="minorEastAsia" w:cs="宋体"/>
          <w:spacing w:val="8"/>
          <w:kern w:val="0"/>
          <w:sz w:val="28"/>
          <w:szCs w:val="28"/>
        </w:rPr>
      </w:pPr>
      <w:r>
        <w:rPr>
          <w:rFonts w:asciiTheme="minorEastAsia" w:hAnsiTheme="minorEastAsia" w:cs="宋体" w:hint="eastAsia"/>
          <w:spacing w:val="8"/>
          <w:kern w:val="0"/>
          <w:sz w:val="28"/>
          <w:szCs w:val="28"/>
        </w:rPr>
        <w:t>５、</w:t>
      </w:r>
      <w:r w:rsidR="00DB0EAF">
        <w:rPr>
          <w:rFonts w:asciiTheme="minorEastAsia" w:hAnsiTheme="minorEastAsia" w:cs="宋体" w:hint="eastAsia"/>
          <w:spacing w:val="8"/>
          <w:kern w:val="0"/>
          <w:sz w:val="28"/>
          <w:szCs w:val="28"/>
        </w:rPr>
        <w:t>向发包人发出索赔</w:t>
      </w:r>
      <w:r w:rsidR="00AA6985">
        <w:rPr>
          <w:rFonts w:asciiTheme="minorEastAsia" w:hAnsiTheme="minorEastAsia" w:cs="宋体" w:hint="eastAsia"/>
          <w:spacing w:val="8"/>
          <w:kern w:val="0"/>
          <w:sz w:val="28"/>
          <w:szCs w:val="28"/>
        </w:rPr>
        <w:t>意向</w:t>
      </w:r>
      <w:r w:rsidR="00DB0EAF">
        <w:rPr>
          <w:rFonts w:asciiTheme="minorEastAsia" w:hAnsiTheme="minorEastAsia" w:cs="宋体" w:hint="eastAsia"/>
          <w:spacing w:val="8"/>
          <w:kern w:val="0"/>
          <w:sz w:val="28"/>
          <w:szCs w:val="28"/>
        </w:rPr>
        <w:t>通知、索赔报告</w:t>
      </w:r>
      <w:r w:rsidR="007250BD">
        <w:rPr>
          <w:rFonts w:asciiTheme="minorEastAsia" w:hAnsiTheme="minorEastAsia" w:cs="宋体" w:hint="eastAsia"/>
          <w:spacing w:val="8"/>
          <w:kern w:val="0"/>
          <w:sz w:val="28"/>
          <w:szCs w:val="28"/>
        </w:rPr>
        <w:t>等。</w:t>
      </w:r>
    </w:p>
    <w:p w:rsidR="00DB0EAF" w:rsidRDefault="00DB0EAF" w:rsidP="008B5EEF">
      <w:pPr>
        <w:widowControl/>
        <w:shd w:val="clear" w:color="auto" w:fill="FFFFFF"/>
        <w:spacing w:line="360" w:lineRule="auto"/>
        <w:ind w:firstLine="600"/>
        <w:contextualSpacing/>
        <w:rPr>
          <w:rFonts w:asciiTheme="minorEastAsia" w:hAnsiTheme="minorEastAsia" w:cs="宋体"/>
          <w:spacing w:val="8"/>
          <w:kern w:val="0"/>
          <w:sz w:val="28"/>
          <w:szCs w:val="28"/>
        </w:rPr>
      </w:pPr>
      <w:r>
        <w:rPr>
          <w:rFonts w:asciiTheme="minorEastAsia" w:hAnsiTheme="minorEastAsia" w:cs="宋体" w:hint="eastAsia"/>
          <w:spacing w:val="8"/>
          <w:kern w:val="0"/>
          <w:sz w:val="28"/>
          <w:szCs w:val="28"/>
        </w:rPr>
        <w:lastRenderedPageBreak/>
        <w:t>在疫情发生后，根据必然会出现的损失及费用增加，预先向发包人发出索赔</w:t>
      </w:r>
      <w:r w:rsidR="00AA6985">
        <w:rPr>
          <w:rFonts w:asciiTheme="minorEastAsia" w:hAnsiTheme="minorEastAsia" w:cs="宋体" w:hint="eastAsia"/>
          <w:spacing w:val="8"/>
          <w:kern w:val="0"/>
          <w:sz w:val="28"/>
          <w:szCs w:val="28"/>
        </w:rPr>
        <w:t>意向</w:t>
      </w:r>
      <w:r>
        <w:rPr>
          <w:rFonts w:asciiTheme="minorEastAsia" w:hAnsiTheme="minorEastAsia" w:cs="宋体" w:hint="eastAsia"/>
          <w:spacing w:val="8"/>
          <w:kern w:val="0"/>
          <w:sz w:val="28"/>
          <w:szCs w:val="28"/>
        </w:rPr>
        <w:t>通知，明确索赔范围与要求。</w:t>
      </w:r>
    </w:p>
    <w:p w:rsidR="00DB0EAF" w:rsidRDefault="00DB0EAF" w:rsidP="008B5EEF">
      <w:pPr>
        <w:widowControl/>
        <w:shd w:val="clear" w:color="auto" w:fill="FFFFFF"/>
        <w:spacing w:line="360" w:lineRule="auto"/>
        <w:ind w:firstLine="600"/>
        <w:contextualSpacing/>
        <w:rPr>
          <w:rFonts w:asciiTheme="minorEastAsia" w:hAnsiTheme="minorEastAsia" w:cs="宋体" w:hint="eastAsia"/>
          <w:spacing w:val="8"/>
          <w:kern w:val="0"/>
          <w:sz w:val="28"/>
          <w:szCs w:val="28"/>
        </w:rPr>
      </w:pPr>
      <w:r>
        <w:rPr>
          <w:rFonts w:asciiTheme="minorEastAsia" w:hAnsiTheme="minorEastAsia" w:cs="宋体" w:hint="eastAsia"/>
          <w:spacing w:val="8"/>
          <w:kern w:val="0"/>
          <w:sz w:val="28"/>
          <w:szCs w:val="28"/>
        </w:rPr>
        <w:t>计算确定相关费用及收集证据后，</w:t>
      </w:r>
      <w:r w:rsidR="001A7E56">
        <w:rPr>
          <w:rFonts w:asciiTheme="minorEastAsia" w:hAnsiTheme="minorEastAsia" w:cs="宋体" w:hint="eastAsia"/>
          <w:spacing w:val="8"/>
          <w:kern w:val="0"/>
          <w:sz w:val="28"/>
          <w:szCs w:val="28"/>
        </w:rPr>
        <w:t>在疫情结束后，可以汇总因疫情产生的增加费用及工期顺延的数量，</w:t>
      </w:r>
      <w:r>
        <w:rPr>
          <w:rFonts w:asciiTheme="minorEastAsia" w:hAnsiTheme="minorEastAsia" w:cs="宋体" w:hint="eastAsia"/>
          <w:spacing w:val="8"/>
          <w:kern w:val="0"/>
          <w:sz w:val="28"/>
          <w:szCs w:val="28"/>
        </w:rPr>
        <w:t>向发包人提交详细的索赔报告。</w:t>
      </w:r>
    </w:p>
    <w:p w:rsidR="00383B45" w:rsidRDefault="00383B45" w:rsidP="00C1292D">
      <w:pPr>
        <w:widowControl/>
        <w:shd w:val="clear" w:color="auto" w:fill="FFFFFF"/>
        <w:spacing w:line="360" w:lineRule="auto"/>
        <w:contextualSpacing/>
        <w:jc w:val="right"/>
        <w:rPr>
          <w:rFonts w:asciiTheme="minorEastAsia" w:hAnsiTheme="minorEastAsia" w:cs="宋体"/>
          <w:spacing w:val="8"/>
          <w:kern w:val="0"/>
          <w:sz w:val="28"/>
          <w:szCs w:val="28"/>
        </w:rPr>
      </w:pPr>
    </w:p>
    <w:p w:rsidR="0061579C" w:rsidRPr="001E36D7" w:rsidRDefault="00331FC3" w:rsidP="00331FC3">
      <w:pPr>
        <w:widowControl/>
        <w:shd w:val="clear" w:color="auto" w:fill="FFFFFF"/>
        <w:wordWrap w:val="0"/>
        <w:spacing w:line="360" w:lineRule="auto"/>
        <w:contextualSpacing/>
        <w:jc w:val="right"/>
        <w:rPr>
          <w:rFonts w:asciiTheme="minorEastAsia" w:hAnsiTheme="minorEastAsia" w:cs="宋体"/>
          <w:spacing w:val="8"/>
          <w:kern w:val="0"/>
          <w:sz w:val="28"/>
          <w:szCs w:val="28"/>
        </w:rPr>
      </w:pPr>
      <w:r>
        <w:rPr>
          <w:rFonts w:asciiTheme="minorEastAsia" w:hAnsiTheme="minorEastAsia" w:cs="宋体" w:hint="eastAsia"/>
          <w:spacing w:val="8"/>
          <w:kern w:val="0"/>
          <w:sz w:val="28"/>
          <w:szCs w:val="28"/>
        </w:rPr>
        <w:t>国浩律师（苏州）</w:t>
      </w:r>
      <w:r w:rsidR="002044E4">
        <w:rPr>
          <w:rFonts w:asciiTheme="minorEastAsia" w:hAnsiTheme="minorEastAsia" w:cs="宋体" w:hint="eastAsia"/>
          <w:spacing w:val="8"/>
          <w:kern w:val="0"/>
          <w:sz w:val="28"/>
          <w:szCs w:val="28"/>
        </w:rPr>
        <w:t>事务所</w:t>
      </w:r>
      <w:r>
        <w:rPr>
          <w:rFonts w:asciiTheme="minorEastAsia" w:hAnsiTheme="minorEastAsia" w:cs="宋体" w:hint="eastAsia"/>
          <w:spacing w:val="8"/>
          <w:kern w:val="0"/>
          <w:sz w:val="28"/>
          <w:szCs w:val="28"/>
        </w:rPr>
        <w:t xml:space="preserve">　严国军</w:t>
      </w:r>
    </w:p>
    <w:p w:rsidR="00043B66" w:rsidRDefault="0061579C" w:rsidP="00C1292D">
      <w:pPr>
        <w:widowControl/>
        <w:shd w:val="clear" w:color="auto" w:fill="FFFFFF"/>
        <w:spacing w:line="360" w:lineRule="auto"/>
        <w:contextualSpacing/>
        <w:jc w:val="right"/>
        <w:rPr>
          <w:rFonts w:asciiTheme="minorEastAsia" w:hAnsiTheme="minorEastAsia" w:cs="宋体" w:hint="eastAsia"/>
          <w:spacing w:val="8"/>
          <w:kern w:val="0"/>
          <w:sz w:val="28"/>
          <w:szCs w:val="28"/>
        </w:rPr>
      </w:pPr>
      <w:r w:rsidRPr="001E36D7">
        <w:rPr>
          <w:rFonts w:asciiTheme="minorEastAsia" w:hAnsiTheme="minorEastAsia" w:cs="宋体" w:hint="eastAsia"/>
          <w:spacing w:val="8"/>
          <w:kern w:val="0"/>
          <w:sz w:val="28"/>
          <w:szCs w:val="28"/>
        </w:rPr>
        <w:t>2020年3月19日</w:t>
      </w:r>
    </w:p>
    <w:p w:rsidR="001A7E56" w:rsidRPr="001A7E56" w:rsidRDefault="001A7E56" w:rsidP="001A7E56">
      <w:pPr>
        <w:widowControl/>
        <w:shd w:val="clear" w:color="auto" w:fill="FFFFFF"/>
        <w:spacing w:line="360" w:lineRule="auto"/>
        <w:ind w:firstLineChars="200" w:firstLine="512"/>
        <w:contextualSpacing/>
        <w:jc w:val="left"/>
        <w:rPr>
          <w:rFonts w:asciiTheme="minorEastAsia" w:hAnsiTheme="minorEastAsia" w:cs="宋体"/>
          <w:spacing w:val="8"/>
          <w:kern w:val="0"/>
          <w:sz w:val="24"/>
          <w:szCs w:val="24"/>
        </w:rPr>
      </w:pPr>
      <w:r w:rsidRPr="001A7E56">
        <w:rPr>
          <w:rFonts w:asciiTheme="minorEastAsia" w:hAnsiTheme="minorEastAsia" w:cs="宋体" w:hint="eastAsia"/>
          <w:spacing w:val="8"/>
          <w:kern w:val="0"/>
          <w:sz w:val="24"/>
          <w:szCs w:val="24"/>
        </w:rPr>
        <w:t>严国军</w:t>
      </w:r>
      <w:r>
        <w:rPr>
          <w:rFonts w:asciiTheme="minorEastAsia" w:hAnsiTheme="minorEastAsia" w:cs="宋体" w:hint="eastAsia"/>
          <w:spacing w:val="8"/>
          <w:kern w:val="0"/>
          <w:sz w:val="24"/>
          <w:szCs w:val="24"/>
        </w:rPr>
        <w:t>律师</w:t>
      </w:r>
      <w:r w:rsidRPr="001A7E56">
        <w:rPr>
          <w:rFonts w:asciiTheme="minorEastAsia" w:hAnsiTheme="minorEastAsia" w:cs="宋体" w:hint="eastAsia"/>
          <w:spacing w:val="8"/>
          <w:kern w:val="0"/>
          <w:sz w:val="24"/>
          <w:szCs w:val="24"/>
        </w:rPr>
        <w:t>，江苏常熟人，国浩律师（苏州）事务所合伙人。现</w:t>
      </w:r>
      <w:r w:rsidR="00A35FC6">
        <w:rPr>
          <w:rFonts w:asciiTheme="minorEastAsia" w:hAnsiTheme="minorEastAsia" w:cs="宋体" w:hint="eastAsia"/>
          <w:spacing w:val="8"/>
          <w:kern w:val="0"/>
          <w:sz w:val="24"/>
          <w:szCs w:val="24"/>
        </w:rPr>
        <w:t>为</w:t>
      </w:r>
      <w:r w:rsidRPr="001A7E56">
        <w:rPr>
          <w:rFonts w:asciiTheme="minorEastAsia" w:hAnsiTheme="minorEastAsia" w:cs="宋体" w:hint="eastAsia"/>
          <w:spacing w:val="8"/>
          <w:kern w:val="0"/>
          <w:sz w:val="24"/>
          <w:szCs w:val="24"/>
        </w:rPr>
        <w:t>苏州仲裁委员会仲裁员，常熟市行政复议委员会非常任委员，</w:t>
      </w:r>
      <w:r w:rsidR="0006496E">
        <w:rPr>
          <w:rFonts w:asciiTheme="minorEastAsia" w:hAnsiTheme="minorEastAsia" w:cs="宋体" w:hint="eastAsia"/>
          <w:spacing w:val="8"/>
          <w:kern w:val="0"/>
          <w:sz w:val="24"/>
          <w:szCs w:val="24"/>
        </w:rPr>
        <w:t>常年来执业于建筑房地产行业的法律服务领域，目前</w:t>
      </w:r>
      <w:r w:rsidR="00A35FC6">
        <w:rPr>
          <w:rFonts w:asciiTheme="minorEastAsia" w:hAnsiTheme="minorEastAsia" w:cs="宋体" w:hint="eastAsia"/>
          <w:spacing w:val="8"/>
          <w:kern w:val="0"/>
          <w:sz w:val="24"/>
          <w:szCs w:val="24"/>
        </w:rPr>
        <w:t>担任</w:t>
      </w:r>
      <w:r w:rsidRPr="001A7E56">
        <w:rPr>
          <w:rFonts w:asciiTheme="minorEastAsia" w:hAnsiTheme="minorEastAsia" w:cs="宋体" w:hint="eastAsia"/>
          <w:spacing w:val="8"/>
          <w:kern w:val="0"/>
          <w:sz w:val="24"/>
          <w:szCs w:val="24"/>
        </w:rPr>
        <w:t>常熟市人民政府</w:t>
      </w:r>
      <w:r w:rsidR="00A35FC6">
        <w:rPr>
          <w:rFonts w:asciiTheme="minorEastAsia" w:hAnsiTheme="minorEastAsia" w:cs="宋体" w:hint="eastAsia"/>
          <w:spacing w:val="8"/>
          <w:kern w:val="0"/>
          <w:sz w:val="24"/>
          <w:szCs w:val="24"/>
        </w:rPr>
        <w:t>、</w:t>
      </w:r>
      <w:r w:rsidRPr="001A7E56">
        <w:rPr>
          <w:rFonts w:asciiTheme="minorEastAsia" w:hAnsiTheme="minorEastAsia" w:cs="宋体" w:hint="eastAsia"/>
          <w:spacing w:val="8"/>
          <w:kern w:val="0"/>
          <w:sz w:val="24"/>
          <w:szCs w:val="24"/>
        </w:rPr>
        <w:t>常熟市住建局、自规局、</w:t>
      </w:r>
      <w:r w:rsidR="0006496E">
        <w:rPr>
          <w:rFonts w:asciiTheme="minorEastAsia" w:hAnsiTheme="minorEastAsia" w:cs="宋体" w:hint="eastAsia"/>
          <w:spacing w:val="8"/>
          <w:kern w:val="0"/>
          <w:sz w:val="24"/>
          <w:szCs w:val="24"/>
        </w:rPr>
        <w:t>城管局、</w:t>
      </w:r>
      <w:r w:rsidRPr="001A7E56">
        <w:rPr>
          <w:rFonts w:asciiTheme="minorEastAsia" w:hAnsiTheme="minorEastAsia" w:cs="宋体" w:hint="eastAsia"/>
          <w:spacing w:val="8"/>
          <w:kern w:val="0"/>
          <w:sz w:val="24"/>
          <w:szCs w:val="24"/>
        </w:rPr>
        <w:t>征收办等行政机关</w:t>
      </w:r>
      <w:r w:rsidR="001F18C7">
        <w:rPr>
          <w:rFonts w:asciiTheme="minorEastAsia" w:hAnsiTheme="minorEastAsia" w:cs="宋体" w:hint="eastAsia"/>
          <w:spacing w:val="8"/>
          <w:kern w:val="0"/>
          <w:sz w:val="24"/>
          <w:szCs w:val="24"/>
        </w:rPr>
        <w:t>及常熟市建筑业协会、常熟市物业协会</w:t>
      </w:r>
      <w:r w:rsidRPr="001A7E56">
        <w:rPr>
          <w:rFonts w:asciiTheme="minorEastAsia" w:hAnsiTheme="minorEastAsia" w:cs="宋体" w:hint="eastAsia"/>
          <w:spacing w:val="8"/>
          <w:kern w:val="0"/>
          <w:sz w:val="24"/>
          <w:szCs w:val="24"/>
        </w:rPr>
        <w:t>的常年法律顾问</w:t>
      </w:r>
      <w:r w:rsidR="0006496E">
        <w:rPr>
          <w:rFonts w:asciiTheme="minorEastAsia" w:hAnsiTheme="minorEastAsia" w:cs="宋体" w:hint="eastAsia"/>
          <w:spacing w:val="8"/>
          <w:kern w:val="0"/>
          <w:sz w:val="24"/>
          <w:szCs w:val="24"/>
        </w:rPr>
        <w:t>。</w:t>
      </w:r>
    </w:p>
    <w:p w:rsidR="00B97CF0" w:rsidRPr="001E36D7" w:rsidRDefault="00B97CF0" w:rsidP="00B97CF0">
      <w:pPr>
        <w:widowControl/>
        <w:shd w:val="clear" w:color="auto" w:fill="FFFFFF"/>
        <w:spacing w:after="210" w:line="360" w:lineRule="auto"/>
        <w:jc w:val="left"/>
        <w:outlineLvl w:val="1"/>
        <w:rPr>
          <w:rFonts w:asciiTheme="minorEastAsia" w:hAnsiTheme="minorEastAsia" w:cs="宋体"/>
          <w:spacing w:val="8"/>
          <w:kern w:val="0"/>
          <w:sz w:val="28"/>
          <w:szCs w:val="28"/>
        </w:rPr>
      </w:pPr>
    </w:p>
    <w:p w:rsidR="00B97CF0" w:rsidRPr="001E36D7" w:rsidRDefault="00B97CF0" w:rsidP="00B97CF0">
      <w:pPr>
        <w:spacing w:line="360" w:lineRule="auto"/>
        <w:rPr>
          <w:rFonts w:asciiTheme="minorEastAsia" w:hAnsiTheme="minorEastAsia"/>
          <w:sz w:val="28"/>
          <w:szCs w:val="28"/>
        </w:rPr>
      </w:pPr>
    </w:p>
    <w:p w:rsidR="00B97CF0" w:rsidRPr="001E36D7" w:rsidRDefault="00B97CF0" w:rsidP="00B97CF0">
      <w:pPr>
        <w:pStyle w:val="a4"/>
        <w:spacing w:before="0" w:beforeAutospacing="0" w:after="0" w:afterAutospacing="0" w:line="360" w:lineRule="auto"/>
        <w:jc w:val="center"/>
        <w:rPr>
          <w:rFonts w:asciiTheme="minorEastAsia" w:eastAsiaTheme="minorEastAsia" w:hAnsiTheme="minorEastAsia"/>
          <w:spacing w:val="8"/>
          <w:sz w:val="28"/>
          <w:szCs w:val="28"/>
        </w:rPr>
      </w:pPr>
    </w:p>
    <w:p w:rsidR="00B97CF0" w:rsidRPr="001E36D7" w:rsidRDefault="00B97CF0" w:rsidP="00B97CF0">
      <w:pPr>
        <w:pStyle w:val="a4"/>
        <w:spacing w:before="0" w:beforeAutospacing="0" w:after="0" w:afterAutospacing="0" w:line="360" w:lineRule="auto"/>
        <w:ind w:firstLine="452"/>
        <w:jc w:val="center"/>
        <w:rPr>
          <w:rFonts w:asciiTheme="minorEastAsia" w:eastAsiaTheme="minorEastAsia" w:hAnsiTheme="minorEastAsia"/>
          <w:spacing w:val="8"/>
          <w:sz w:val="28"/>
          <w:szCs w:val="28"/>
        </w:rPr>
      </w:pPr>
    </w:p>
    <w:p w:rsidR="00B97CF0" w:rsidRPr="001E36D7" w:rsidRDefault="00B97CF0" w:rsidP="00B97CF0">
      <w:pPr>
        <w:spacing w:line="360" w:lineRule="auto"/>
        <w:rPr>
          <w:rFonts w:asciiTheme="minorEastAsia" w:hAnsiTheme="minorEastAsia"/>
          <w:sz w:val="28"/>
          <w:szCs w:val="28"/>
        </w:rPr>
      </w:pPr>
    </w:p>
    <w:sectPr w:rsidR="00B97CF0" w:rsidRPr="001E36D7" w:rsidSect="0081131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112" w:rsidRDefault="00C33112" w:rsidP="008B1C0E">
      <w:r>
        <w:separator/>
      </w:r>
    </w:p>
  </w:endnote>
  <w:endnote w:type="continuationSeparator" w:id="0">
    <w:p w:rsidR="00C33112" w:rsidRDefault="00C33112" w:rsidP="008B1C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112" w:rsidRDefault="00C33112" w:rsidP="008B1C0E">
      <w:r>
        <w:separator/>
      </w:r>
    </w:p>
  </w:footnote>
  <w:footnote w:type="continuationSeparator" w:id="0">
    <w:p w:rsidR="00C33112" w:rsidRDefault="00C33112" w:rsidP="008B1C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97CF0"/>
    <w:rsid w:val="0001386E"/>
    <w:rsid w:val="00043B66"/>
    <w:rsid w:val="000444FD"/>
    <w:rsid w:val="00062F5B"/>
    <w:rsid w:val="0006496E"/>
    <w:rsid w:val="00095713"/>
    <w:rsid w:val="00185898"/>
    <w:rsid w:val="001A7E56"/>
    <w:rsid w:val="001E36D7"/>
    <w:rsid w:val="001F0327"/>
    <w:rsid w:val="001F18C7"/>
    <w:rsid w:val="001F7A86"/>
    <w:rsid w:val="002014F9"/>
    <w:rsid w:val="002044E4"/>
    <w:rsid w:val="00220DE3"/>
    <w:rsid w:val="002A12A4"/>
    <w:rsid w:val="002E75FF"/>
    <w:rsid w:val="002F1BFA"/>
    <w:rsid w:val="00331FC3"/>
    <w:rsid w:val="003421F4"/>
    <w:rsid w:val="00383B45"/>
    <w:rsid w:val="003B470E"/>
    <w:rsid w:val="003E425B"/>
    <w:rsid w:val="003F06C8"/>
    <w:rsid w:val="003F477B"/>
    <w:rsid w:val="004764C3"/>
    <w:rsid w:val="00484D14"/>
    <w:rsid w:val="004C5EBE"/>
    <w:rsid w:val="005516B0"/>
    <w:rsid w:val="005A70FF"/>
    <w:rsid w:val="0061579C"/>
    <w:rsid w:val="00663D10"/>
    <w:rsid w:val="00692E5E"/>
    <w:rsid w:val="006C0901"/>
    <w:rsid w:val="006D1CEA"/>
    <w:rsid w:val="006F427A"/>
    <w:rsid w:val="007250BD"/>
    <w:rsid w:val="007309FB"/>
    <w:rsid w:val="007431E5"/>
    <w:rsid w:val="00751DE0"/>
    <w:rsid w:val="0076437C"/>
    <w:rsid w:val="00775E5C"/>
    <w:rsid w:val="0081131F"/>
    <w:rsid w:val="00820348"/>
    <w:rsid w:val="008B1C0E"/>
    <w:rsid w:val="008B5EEF"/>
    <w:rsid w:val="0090227E"/>
    <w:rsid w:val="009155E9"/>
    <w:rsid w:val="0093164D"/>
    <w:rsid w:val="009C159A"/>
    <w:rsid w:val="00A35FC6"/>
    <w:rsid w:val="00AA0663"/>
    <w:rsid w:val="00AA514E"/>
    <w:rsid w:val="00AA6985"/>
    <w:rsid w:val="00B1545B"/>
    <w:rsid w:val="00B159B7"/>
    <w:rsid w:val="00B17074"/>
    <w:rsid w:val="00B72C52"/>
    <w:rsid w:val="00B97CF0"/>
    <w:rsid w:val="00BD4D86"/>
    <w:rsid w:val="00C035B5"/>
    <w:rsid w:val="00C1292D"/>
    <w:rsid w:val="00C23E08"/>
    <w:rsid w:val="00C33112"/>
    <w:rsid w:val="00C62CB4"/>
    <w:rsid w:val="00DB0EAF"/>
    <w:rsid w:val="00DC33A9"/>
    <w:rsid w:val="00DD31D0"/>
    <w:rsid w:val="00E03CC0"/>
    <w:rsid w:val="00EB73A2"/>
    <w:rsid w:val="00F13604"/>
    <w:rsid w:val="00F14426"/>
    <w:rsid w:val="00F20BCB"/>
    <w:rsid w:val="00F67A2A"/>
    <w:rsid w:val="00F8175E"/>
    <w:rsid w:val="00FD5565"/>
    <w:rsid w:val="00FD75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3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7CF0"/>
    <w:pPr>
      <w:ind w:firstLineChars="200" w:firstLine="420"/>
    </w:pPr>
  </w:style>
  <w:style w:type="paragraph" w:styleId="a4">
    <w:name w:val="Normal (Web)"/>
    <w:basedOn w:val="a"/>
    <w:uiPriority w:val="99"/>
    <w:unhideWhenUsed/>
    <w:rsid w:val="00B97CF0"/>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B97CF0"/>
    <w:rPr>
      <w:b/>
      <w:bCs/>
    </w:rPr>
  </w:style>
  <w:style w:type="character" w:customStyle="1" w:styleId="richmediameta">
    <w:name w:val="rich_media_meta"/>
    <w:basedOn w:val="a0"/>
    <w:rsid w:val="00B97CF0"/>
  </w:style>
  <w:style w:type="paragraph" w:styleId="a6">
    <w:name w:val="header"/>
    <w:basedOn w:val="a"/>
    <w:link w:val="Char"/>
    <w:uiPriority w:val="99"/>
    <w:semiHidden/>
    <w:unhideWhenUsed/>
    <w:rsid w:val="008B1C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8B1C0E"/>
    <w:rPr>
      <w:sz w:val="18"/>
      <w:szCs w:val="18"/>
    </w:rPr>
  </w:style>
  <w:style w:type="paragraph" w:styleId="a7">
    <w:name w:val="footer"/>
    <w:basedOn w:val="a"/>
    <w:link w:val="Char0"/>
    <w:uiPriority w:val="99"/>
    <w:semiHidden/>
    <w:unhideWhenUsed/>
    <w:rsid w:val="008B1C0E"/>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8B1C0E"/>
    <w:rPr>
      <w:sz w:val="18"/>
      <w:szCs w:val="18"/>
    </w:rPr>
  </w:style>
  <w:style w:type="character" w:customStyle="1" w:styleId="bjh-p">
    <w:name w:val="bjh-p"/>
    <w:basedOn w:val="a0"/>
    <w:rsid w:val="00B1545B"/>
  </w:style>
  <w:style w:type="paragraph" w:styleId="a8">
    <w:name w:val="Date"/>
    <w:basedOn w:val="a"/>
    <w:next w:val="a"/>
    <w:link w:val="Char1"/>
    <w:uiPriority w:val="99"/>
    <w:semiHidden/>
    <w:unhideWhenUsed/>
    <w:rsid w:val="001A7E56"/>
    <w:pPr>
      <w:ind w:leftChars="2500" w:left="100"/>
    </w:pPr>
  </w:style>
  <w:style w:type="character" w:customStyle="1" w:styleId="Char1">
    <w:name w:val="日期 Char"/>
    <w:basedOn w:val="a0"/>
    <w:link w:val="a8"/>
    <w:uiPriority w:val="99"/>
    <w:semiHidden/>
    <w:rsid w:val="001A7E56"/>
  </w:style>
</w:styles>
</file>

<file path=word/webSettings.xml><?xml version="1.0" encoding="utf-8"?>
<w:webSettings xmlns:r="http://schemas.openxmlformats.org/officeDocument/2006/relationships" xmlns:w="http://schemas.openxmlformats.org/wordprocessingml/2006/main">
  <w:divs>
    <w:div w:id="120933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338</TotalTime>
  <Pages>12</Pages>
  <Words>935</Words>
  <Characters>5330</Characters>
  <Application>Microsoft Office Word</Application>
  <DocSecurity>0</DocSecurity>
  <Lines>44</Lines>
  <Paragraphs>12</Paragraphs>
  <ScaleCrop>false</ScaleCrop>
  <Company/>
  <LinksUpToDate>false</LinksUpToDate>
  <CharactersWithSpaces>6253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57</cp:revision>
  <dcterms:created xsi:type="dcterms:W3CDTF">2020-03-19T12:11:00Z</dcterms:created>
  <dcterms:modified xsi:type="dcterms:W3CDTF">2020-03-31T12:33:00Z</dcterms:modified>
</cp:coreProperties>
</file>