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</w:t>
      </w:r>
      <w:r>
        <w:rPr>
          <w:b/>
          <w:bCs/>
          <w:color w:val="auto"/>
          <w:sz w:val="28"/>
          <w:szCs w:val="28"/>
        </w:rPr>
        <w:t>1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</w:p>
    <w:p/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21</w:t>
      </w:r>
      <w:r>
        <w:rPr>
          <w:rFonts w:hint="eastAsia" w:ascii="黑体" w:eastAsia="黑体"/>
          <w:b/>
          <w:sz w:val="44"/>
          <w:szCs w:val="44"/>
        </w:rPr>
        <w:t>年常熟市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hint="eastAsia" w:ascii="黑体" w:eastAsia="黑体"/>
          <w:b/>
          <w:sz w:val="44"/>
          <w:szCs w:val="44"/>
        </w:rPr>
        <w:t>“虞山杯”（房建等类）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优质工程奖申报表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□房屋建筑</w:t>
      </w:r>
      <w:r>
        <w:rPr>
          <w:rFonts w:ascii="黑体" w:hAnsi="黑体" w:eastAsia="黑体"/>
          <w:sz w:val="24"/>
        </w:rPr>
        <w:t xml:space="preserve">   </w:t>
      </w:r>
      <w:r>
        <w:rPr>
          <w:rFonts w:hint="eastAsia" w:ascii="黑体" w:hAnsi="黑体" w:eastAsia="黑体"/>
          <w:sz w:val="24"/>
        </w:rPr>
        <w:t>□其它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020" w:lineRule="exact"/>
        <w:ind w:firstLine="17" w:firstLineChars="4"/>
        <w:rPr>
          <w:b/>
          <w:spacing w:val="54"/>
          <w:sz w:val="32"/>
        </w:rPr>
      </w:pPr>
      <w:r>
        <w:rPr>
          <w:rFonts w:hint="eastAsia"/>
          <w:b/>
          <w:spacing w:val="54"/>
          <w:sz w:val="32"/>
        </w:rPr>
        <w:t>申报工程名称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17" w:firstLineChars="4"/>
        <w:rPr>
          <w:b/>
          <w:spacing w:val="54"/>
          <w:sz w:val="32"/>
          <w:u w:val="single" w:color="000000"/>
        </w:rPr>
      </w:pPr>
      <w:r>
        <w:rPr>
          <w:rFonts w:hint="eastAsia"/>
          <w:b/>
          <w:spacing w:val="54"/>
          <w:sz w:val="32"/>
        </w:rPr>
        <w:t>申报单位名称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8" w:firstLineChars="4"/>
        <w:rPr>
          <w:b/>
          <w:spacing w:val="34"/>
          <w:sz w:val="32"/>
          <w:u w:val="single" w:color="000000"/>
        </w:rPr>
      </w:pPr>
      <w:r>
        <w:pict>
          <v:shape id="_x0000_s1026" o:spid="_x0000_s1026" o:spt="202" type="#_x0000_t202" style="position:absolute;left:0pt;margin-left:-7pt;margin-top:22pt;height:31pt;width:193.95pt;mso-position-horizontal-relative:margin;z-index:251658240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</w:rPr>
                    <w:t>申报单位联系人姓名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34"/>
          <w:sz w:val="32"/>
        </w:rPr>
        <w:t>申报单位联系人姓名</w:t>
      </w:r>
    </w:p>
    <w:p>
      <w:pPr>
        <w:spacing w:line="1020" w:lineRule="exact"/>
        <w:ind w:firstLine="8" w:firstLineChars="4"/>
        <w:rPr>
          <w:b/>
          <w:spacing w:val="16"/>
          <w:sz w:val="32"/>
          <w:u w:val="single" w:color="000000"/>
        </w:rPr>
      </w:pPr>
      <w:r>
        <w:pict>
          <v:shape id="_x0000_s1027" o:spid="_x0000_s1027" o:spt="202" type="#_x0000_t202" style="position:absolute;left:0pt;margin-left:-8.25pt;margin-top:17.35pt;height:31pt;width:195.45pt;mso-position-horizontal-relative:margin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申报单位联系电话号码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</w:p>
    <w:p>
      <w:pPr>
        <w:spacing w:line="1020" w:lineRule="exact"/>
        <w:jc w:val="left"/>
        <w:rPr>
          <w:b/>
          <w:spacing w:val="214"/>
          <w:sz w:val="32"/>
        </w:rPr>
      </w:pPr>
      <w:r>
        <w:pict>
          <v:shape id="_x0000_s1028" o:spid="_x0000_s1028" o:spt="202" type="#_x0000_t202" style="position:absolute;left:0pt;margin-left:-6.75pt;margin-top:17.1pt;height:30pt;width:190.95pt;mso-position-horizontal-relative:margin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申报日期</w:t>
                  </w: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214"/>
          <w:sz w:val="32"/>
        </w:rPr>
        <w:t>申报</w:t>
      </w:r>
    </w:p>
    <w:p>
      <w:pPr>
        <w:spacing w:line="360" w:lineRule="auto"/>
        <w:ind w:firstLine="422" w:firstLineChars="200"/>
        <w:rPr>
          <w:b/>
        </w:rPr>
      </w:pPr>
    </w:p>
    <w:p>
      <w:pPr>
        <w:spacing w:line="360" w:lineRule="auto"/>
        <w:ind w:firstLine="422" w:firstLineChars="200"/>
        <w:rPr>
          <w:b/>
        </w:rPr>
      </w:pPr>
    </w:p>
    <w:p>
      <w:pPr>
        <w:spacing w:line="600" w:lineRule="exact"/>
        <w:rPr>
          <w:b/>
          <w:spacing w:val="126"/>
          <w:sz w:val="32"/>
        </w:rPr>
      </w:pPr>
    </w:p>
    <w:p>
      <w:pPr>
        <w:spacing w:line="600" w:lineRule="exact"/>
        <w:ind w:firstLine="1800" w:firstLineChars="314"/>
        <w:jc w:val="center"/>
        <w:rPr>
          <w:b/>
          <w:spacing w:val="126"/>
          <w:sz w:val="32"/>
        </w:rPr>
      </w:pP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  <w:r>
        <w:rPr>
          <w:rFonts w:hint="eastAsia"/>
          <w:b/>
          <w:spacing w:val="126"/>
          <w:sz w:val="36"/>
          <w:szCs w:val="36"/>
        </w:rPr>
        <w:t>常熟市建筑行业协会</w:t>
      </w: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  <w:r>
        <w:rPr>
          <w:rFonts w:hint="eastAsia" w:ascii="黑体" w:hAnsi="黑体" w:eastAsia="黑体"/>
          <w:spacing w:val="20"/>
          <w:sz w:val="36"/>
          <w:szCs w:val="36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9"/>
        <w:gridCol w:w="401"/>
        <w:gridCol w:w="929"/>
        <w:gridCol w:w="478"/>
        <w:gridCol w:w="890"/>
        <w:gridCol w:w="918"/>
        <w:gridCol w:w="565"/>
        <w:gridCol w:w="76"/>
        <w:gridCol w:w="698"/>
        <w:gridCol w:w="6"/>
        <w:gridCol w:w="463"/>
        <w:gridCol w:w="25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4" w:hRule="atLeast"/>
        </w:trPr>
        <w:tc>
          <w:tcPr>
            <w:tcW w:w="9360" w:type="dxa"/>
            <w:gridSpan w:val="14"/>
            <w:tcBorders>
              <w:bottom w:val="single" w:color="000000" w:sz="4" w:space="0"/>
            </w:tcBorders>
          </w:tcPr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本人（法定代表人），郑重</w:t>
            </w:r>
            <w:r>
              <w:rPr>
                <w:rFonts w:hint="eastAsia" w:eastAsia="仿宋_GB2312"/>
                <w:sz w:val="32"/>
                <w:szCs w:val="32"/>
              </w:rPr>
              <w:t>承诺</w:t>
            </w:r>
            <w:r>
              <w:rPr>
                <w:rFonts w:hint="eastAsia" w:eastAsia="仿宋_GB2312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sz w:val="32"/>
              </w:rPr>
              <w:t>本企业在常熟市“虞山杯”（房建、装饰等类）优质工程奖创建过程中，</w:t>
            </w:r>
            <w:r>
              <w:rPr>
                <w:rFonts w:hint="eastAsia" w:eastAsia="仿宋_GB2312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eastAsia="仿宋_GB2312"/>
                <w:sz w:val="32"/>
              </w:rPr>
              <w:t>对报送的《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hint="eastAsia" w:eastAsia="仿宋_GB2312"/>
                <w:sz w:val="32"/>
                <w:lang w:val="en-US" w:eastAsia="zh-CN"/>
              </w:rPr>
              <w:t>21</w:t>
            </w:r>
            <w:r>
              <w:rPr>
                <w:rFonts w:hint="eastAsia" w:eastAsia="仿宋_GB2312"/>
                <w:sz w:val="32"/>
              </w:rPr>
              <w:t>年常熟市“虞山杯”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hint="eastAsia" w:ascii="仿宋_GB2312" w:eastAsia="仿宋_GB2312"/>
                <w:sz w:val="32"/>
              </w:rPr>
              <w:t>依据有关法律、法规和“虞山杯”评审办法给予的处罚。</w:t>
            </w:r>
          </w:p>
          <w:p>
            <w:pPr>
              <w:spacing w:line="700" w:lineRule="exact"/>
              <w:rPr>
                <w:rFonts w:eastAsia="仿宋_GB2312"/>
                <w:b/>
                <w:bCs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hint="eastAsia" w:eastAsia="仿宋_GB2312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日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工程名称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工程地点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建设单位责任人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建筑面积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（或其它）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ascii="仿宋_GB2312" w:hAnsi="宋体"/>
                <w:sz w:val="24"/>
              </w:rPr>
              <w:t>㎡</w:t>
            </w:r>
          </w:p>
        </w:tc>
        <w:tc>
          <w:tcPr>
            <w:tcW w:w="22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结构类型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层数</w:t>
            </w:r>
          </w:p>
        </w:tc>
        <w:tc>
          <w:tcPr>
            <w:tcW w:w="2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60" w:firstLineChars="4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万元</w:t>
            </w:r>
          </w:p>
        </w:tc>
        <w:tc>
          <w:tcPr>
            <w:tcW w:w="226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工程类别</w:t>
            </w: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8" w:type="dxa"/>
            <w:gridSpan w:val="3"/>
            <w:tcBorders>
              <w:tl2br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设计单位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78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造价（万元）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27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开工日期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竣工验收日期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法人代表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申报工程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项目经理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承发包方式</w:t>
            </w:r>
          </w:p>
        </w:tc>
        <w:tc>
          <w:tcPr>
            <w:tcW w:w="7082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直接发包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2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工程质量监督机构</w:t>
            </w:r>
          </w:p>
        </w:tc>
        <w:tc>
          <w:tcPr>
            <w:tcW w:w="6153" w:type="dxa"/>
            <w:gridSpan w:val="1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 w:eastAsia="仿宋_GB2312"/>
                <w:sz w:val="28"/>
              </w:rPr>
              <w:t>施工许可及竣工验收备案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施工许可证编号及发证日期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8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竣工验收备案编号及日期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1877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施工参建单位（一）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施工参建单位（二）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</w:t>
            </w:r>
            <w:r>
              <w:rPr>
                <w:rFonts w:hint="eastAsia" w:ascii="宋体" w:hAnsi="宋体"/>
                <w:b/>
                <w:spacing w:val="20"/>
                <w:sz w:val="30"/>
                <w:szCs w:val="30"/>
              </w:rPr>
              <w:t>（使用单位）</w:t>
            </w:r>
            <w:r>
              <w:rPr>
                <w:rFonts w:hint="eastAsia"/>
                <w:b/>
                <w:sz w:val="28"/>
                <w:szCs w:val="28"/>
              </w:rPr>
              <w:t>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right="28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360" w:type="dxa"/>
            <w:gridSpan w:val="14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监理单位意见：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firstLine="7873" w:firstLineChars="280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专家组意见：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6325" w:firstLineChars="22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负责人签字：</w:t>
            </w:r>
          </w:p>
          <w:p>
            <w:pPr>
              <w:ind w:firstLine="6887" w:firstLineChars="24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  <w:p>
            <w:pPr>
              <w:ind w:firstLine="6044" w:firstLineChars="2150"/>
              <w:rPr>
                <w:b/>
                <w:sz w:val="28"/>
                <w:szCs w:val="28"/>
              </w:rPr>
            </w:pP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 </w:t>
      </w: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sz w:val="44"/>
          <w:szCs w:val="44"/>
        </w:rPr>
        <w:t>年常熟市“虞山杯”（装饰等类）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 xml:space="preserve">            </w:t>
      </w:r>
      <w:r>
        <w:rPr>
          <w:rFonts w:hint="eastAsia" w:ascii="黑体" w:hAnsi="黑体" w:eastAsia="黑体" w:cs="黑体"/>
          <w:sz w:val="44"/>
          <w:szCs w:val="44"/>
        </w:rPr>
        <w:t>优质工程奖申报表</w:t>
      </w:r>
    </w:p>
    <w:p>
      <w:pPr>
        <w:rPr>
          <w:rFonts w:eastAsia="华文中宋"/>
          <w:sz w:val="44"/>
          <w:szCs w:val="44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rFonts w:eastAsia="华文中宋"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装饰工程专业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63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>□建筑装饰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□景观绿化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□建筑幕墙</w:t>
      </w:r>
      <w:r>
        <w:rPr>
          <w:rFonts w:ascii="黑体" w:hAnsi="黑体" w:eastAsia="黑体"/>
          <w:sz w:val="24"/>
        </w:rPr>
        <w:t xml:space="preserve">     </w:t>
      </w:r>
      <w:r>
        <w:rPr>
          <w:rFonts w:hint="eastAsia" w:ascii="黑体" w:hAnsi="黑体" w:eastAsia="黑体"/>
          <w:sz w:val="24"/>
        </w:rPr>
        <w:t>□建筑装饰智能化</w:t>
      </w:r>
      <w:r>
        <w:rPr>
          <w:rFonts w:ascii="黑体" w:hAnsi="黑体" w:eastAsia="黑体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200" w:lineRule="exact"/>
        <w:rPr>
          <w:rFonts w:ascii="黑体" w:hAnsi="黑体" w:eastAsia="黑体"/>
          <w:spacing w:val="54"/>
          <w:sz w:val="32"/>
        </w:rPr>
      </w:pPr>
      <w:r>
        <w:rPr>
          <w:rFonts w:hint="eastAsia" w:ascii="黑体" w:hAnsi="黑体" w:eastAsia="黑体"/>
          <w:sz w:val="32"/>
        </w:rPr>
        <w:t>申报工程名称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5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0"/>
          <w:sz w:val="32"/>
          <w:szCs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申报日期</w:t>
      </w:r>
      <w:r>
        <w:rPr>
          <w:rFonts w:ascii="黑体" w:hAnsi="黑体" w:eastAsia="黑体"/>
          <w:spacing w:val="30"/>
          <w:sz w:val="32"/>
          <w:szCs w:val="32"/>
        </w:rPr>
        <w:t xml:space="preserve">        </w:t>
      </w:r>
      <w:r>
        <w:rPr>
          <w:rFonts w:ascii="黑体" w:hAnsi="黑体" w:eastAsia="黑体"/>
          <w:spacing w:val="30"/>
          <w:sz w:val="32"/>
          <w:szCs w:val="32"/>
          <w:u w:val="single" w:color="000000"/>
        </w:rPr>
        <w:t xml:space="preserve">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申报企业联系人姓名</w:t>
      </w:r>
      <w:r>
        <w:rPr>
          <w:rFonts w:ascii="黑体" w:hAnsi="黑体" w:eastAsia="黑体"/>
          <w:spacing w:val="34"/>
          <w:sz w:val="32"/>
        </w:rPr>
        <w:t xml:space="preserve"> </w:t>
      </w:r>
      <w:r>
        <w:rPr>
          <w:rFonts w:ascii="黑体" w:hAnsi="黑体" w:eastAsia="黑体"/>
          <w:spacing w:val="34"/>
          <w:sz w:val="32"/>
          <w:u w:val="single" w:color="000000"/>
        </w:rPr>
        <w:t xml:space="preserve">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16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申报企业联系人电话</w:t>
      </w:r>
      <w:r>
        <w:rPr>
          <w:rFonts w:ascii="黑体" w:hAnsi="黑体" w:eastAsia="黑体"/>
          <w:sz w:val="32"/>
        </w:rPr>
        <w:t xml:space="preserve">  </w:t>
      </w:r>
      <w:r>
        <w:rPr>
          <w:rFonts w:ascii="黑体" w:hAnsi="黑体" w:eastAsia="黑体"/>
          <w:spacing w:val="16"/>
          <w:sz w:val="32"/>
        </w:rPr>
        <w:t xml:space="preserve"> </w:t>
      </w:r>
      <w:r>
        <w:rPr>
          <w:rFonts w:ascii="黑体" w:hAnsi="黑体" w:eastAsia="黑体"/>
          <w:spacing w:val="16"/>
          <w:sz w:val="32"/>
          <w:u w:val="single" w:color="000000"/>
        </w:rPr>
        <w:t xml:space="preserve">   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4" w:firstLineChars="4"/>
        <w:rPr>
          <w:rFonts w:eastAsia="华文中宋"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</w:trPr>
        <w:tc>
          <w:tcPr>
            <w:tcW w:w="9039" w:type="dxa"/>
          </w:tcPr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本人</w:t>
            </w:r>
            <w:r>
              <w:rPr>
                <w:rFonts w:eastAsia="Times New Roman"/>
                <w:sz w:val="3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32"/>
              </w:rPr>
              <w:t>（法定代表人），郑重</w:t>
            </w:r>
            <w:r>
              <w:rPr>
                <w:rFonts w:hint="eastAsia" w:ascii="宋体" w:hAnsi="宋体" w:cs="宋体"/>
                <w:sz w:val="32"/>
                <w:szCs w:val="32"/>
              </w:rPr>
              <w:t>承诺</w:t>
            </w:r>
            <w:r>
              <w:rPr>
                <w:rFonts w:hint="eastAsia" w:ascii="宋体" w:hAnsi="宋体" w:cs="宋体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本企业在常熟市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（装饰等类）优质工程奖创建过程中，</w:t>
            </w:r>
            <w:r>
              <w:rPr>
                <w:rFonts w:hint="eastAsia" w:ascii="宋体" w:hAnsi="宋体" w:cs="宋体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ascii="宋体" w:hAnsi="宋体" w:cs="宋体"/>
                <w:sz w:val="32"/>
              </w:rPr>
              <w:t>对报送的《</w:t>
            </w:r>
            <w:r>
              <w:rPr>
                <w:rFonts w:eastAsia="Times New Roman"/>
                <w:sz w:val="32"/>
              </w:rPr>
              <w:t>20</w:t>
            </w:r>
            <w:r>
              <w:rPr>
                <w:rFonts w:hint="eastAsia"/>
                <w:sz w:val="3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32"/>
              </w:rPr>
              <w:t>年常熟市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ascii="??_GB2312" w:eastAsia="Times New Roman"/>
                <w:sz w:val="32"/>
              </w:rPr>
              <w:t>依据有关法律、法规和“</w:t>
            </w:r>
            <w:r>
              <w:rPr>
                <w:rFonts w:hint="eastAsia" w:ascii="??_GB2312"/>
                <w:sz w:val="32"/>
              </w:rPr>
              <w:t>虞山</w:t>
            </w:r>
            <w:r>
              <w:rPr>
                <w:rFonts w:ascii="??_GB2312" w:eastAsia="Times New Roman"/>
                <w:sz w:val="32"/>
              </w:rPr>
              <w:t>杯”评审办法给予的处罚。</w:t>
            </w:r>
            <w:r>
              <w:rPr>
                <w:rFonts w:ascii="??_GB2312"/>
                <w:sz w:val="32"/>
              </w:rPr>
              <w:t xml:space="preserve"> 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</w:t>
            </w:r>
            <w:r>
              <w:rPr>
                <w:rFonts w:hint="eastAsia" w:ascii="宋体" w:hAnsi="宋体" w:cs="宋体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32"/>
              </w:rPr>
              <w:t>年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月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日</w:t>
            </w:r>
          </w:p>
        </w:tc>
      </w:tr>
    </w:tbl>
    <w:p>
      <w:pPr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 xml:space="preserve">        </w:t>
      </w:r>
    </w:p>
    <w:p>
      <w:pPr>
        <w:ind w:firstLine="1081" w:firstLineChars="300"/>
        <w:rPr>
          <w:rFonts w:eastAsia="华文中宋"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20</w:t>
      </w:r>
      <w:r>
        <w:rPr>
          <w:rFonts w:hint="eastAsia" w:eastAsia="华文中宋"/>
          <w:b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hAnsi="黑体" w:eastAsia="华文中宋"/>
          <w:b/>
          <w:sz w:val="36"/>
          <w:szCs w:val="36"/>
        </w:rPr>
        <w:t>年常熟市</w:t>
      </w:r>
      <w:r>
        <w:rPr>
          <w:rFonts w:hint="eastAsia" w:eastAsia="华文中宋"/>
          <w:b/>
          <w:sz w:val="36"/>
          <w:szCs w:val="36"/>
        </w:rPr>
        <w:t>“</w:t>
      </w:r>
      <w:r>
        <w:rPr>
          <w:rFonts w:hint="eastAsia" w:hAnsi="黑体" w:eastAsia="华文中宋"/>
          <w:b/>
          <w:sz w:val="36"/>
          <w:szCs w:val="36"/>
        </w:rPr>
        <w:t>虞山杯</w:t>
      </w:r>
      <w:r>
        <w:rPr>
          <w:rFonts w:hint="eastAsia" w:eastAsia="华文中宋"/>
          <w:b/>
          <w:sz w:val="36"/>
          <w:szCs w:val="36"/>
        </w:rPr>
        <w:t>”</w:t>
      </w:r>
      <w:r>
        <w:rPr>
          <w:rFonts w:hint="eastAsia" w:hAnsi="宋体" w:eastAsia="华文中宋"/>
          <w:b/>
          <w:sz w:val="36"/>
          <w:szCs w:val="36"/>
        </w:rPr>
        <w:t>（装饰等类）</w:t>
      </w:r>
    </w:p>
    <w:p>
      <w:pPr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              </w:t>
      </w:r>
      <w:r>
        <w:rPr>
          <w:rFonts w:hint="eastAsia" w:hAnsi="宋体" w:eastAsia="华文中宋"/>
          <w:b/>
          <w:sz w:val="36"/>
          <w:szCs w:val="36"/>
        </w:rPr>
        <w:t>优质工程奖</w:t>
      </w:r>
      <w:r>
        <w:rPr>
          <w:rFonts w:hint="eastAsia" w:hAnsi="黑体" w:eastAsia="华文中宋"/>
          <w:b/>
          <w:sz w:val="36"/>
          <w:szCs w:val="36"/>
        </w:rPr>
        <w:t>申报表</w:t>
      </w:r>
    </w:p>
    <w:tbl>
      <w:tblPr>
        <w:tblStyle w:val="2"/>
        <w:tblpPr w:leftFromText="180" w:rightFromText="180" w:vertAnchor="text" w:horzAnchor="page" w:tblpX="1608" w:tblpY="588"/>
        <w:tblOverlap w:val="never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540"/>
        <w:gridCol w:w="720"/>
        <w:gridCol w:w="360"/>
        <w:gridCol w:w="1260"/>
        <w:gridCol w:w="180"/>
        <w:gridCol w:w="360"/>
        <w:gridCol w:w="180"/>
        <w:gridCol w:w="198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工程名称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工程地点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工程规模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工程造价</w:t>
            </w:r>
          </w:p>
        </w:tc>
        <w:tc>
          <w:tcPr>
            <w:tcW w:w="2889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开工日期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竣工日期</w:t>
            </w:r>
          </w:p>
        </w:tc>
        <w:tc>
          <w:tcPr>
            <w:tcW w:w="2709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承发包方式</w:t>
            </w: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公开招标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邀请招标</w:t>
            </w:r>
          </w:p>
        </w:tc>
        <w:tc>
          <w:tcPr>
            <w:tcW w:w="72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直接发包</w:t>
            </w:r>
          </w:p>
        </w:tc>
        <w:tc>
          <w:tcPr>
            <w:tcW w:w="729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工程质量监督机构</w:t>
            </w:r>
          </w:p>
        </w:tc>
        <w:tc>
          <w:tcPr>
            <w:tcW w:w="6309" w:type="dxa"/>
            <w:gridSpan w:val="9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施工许可证及竣工验收备案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及发证日期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1020" w:firstLineChars="3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060" w:type="dxa"/>
            <w:gridSpan w:val="5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360" w:firstLineChars="4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</w:tbl>
    <w:p>
      <w:pPr>
        <w:spacing w:line="700" w:lineRule="exact"/>
        <w:rPr>
          <w:rFonts w:ascii="黑体" w:hAnsi="黑体" w:eastAsia="黑体"/>
          <w:b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spacing w:val="20"/>
          <w:sz w:val="36"/>
          <w:szCs w:val="36"/>
        </w:rPr>
      </w:pPr>
    </w:p>
    <w:tbl>
      <w:tblPr>
        <w:tblStyle w:val="2"/>
        <w:tblpPr w:leftFromText="180" w:rightFromText="180" w:vertAnchor="text" w:horzAnchor="page" w:tblpX="1717" w:tblpY="297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116"/>
        <w:gridCol w:w="2292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项目主要完成人员</w:t>
            </w:r>
          </w:p>
        </w:tc>
        <w:tc>
          <w:tcPr>
            <w:tcW w:w="2116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项目负责人</w:t>
            </w: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9354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建设单位（使用单位）的评价意见</w:t>
            </w:r>
          </w:p>
          <w:p>
            <w:pPr>
              <w:widowControl/>
              <w:ind w:firstLine="6460" w:firstLineChars="19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ind w:firstLine="6630" w:firstLineChars="19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354" w:type="dxa"/>
            <w:gridSpan w:val="4"/>
          </w:tcPr>
          <w:p>
            <w:pPr>
              <w:widowControl/>
              <w:ind w:firstLine="170" w:firstLineChars="50"/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监理单位评价意见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</w:t>
            </w:r>
          </w:p>
          <w:p>
            <w:pPr>
              <w:widowControl/>
              <w:ind w:firstLine="5950" w:firstLineChars="17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354" w:type="dxa"/>
            <w:gridSpan w:val="4"/>
          </w:tcPr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专家组意见</w:t>
            </w: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                       </w:t>
            </w: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b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6AC"/>
    <w:rsid w:val="00040946"/>
    <w:rsid w:val="000F47BE"/>
    <w:rsid w:val="0016117C"/>
    <w:rsid w:val="00162CCD"/>
    <w:rsid w:val="001E6402"/>
    <w:rsid w:val="00202CFE"/>
    <w:rsid w:val="0023289A"/>
    <w:rsid w:val="002C7834"/>
    <w:rsid w:val="002D4FA6"/>
    <w:rsid w:val="00323B89"/>
    <w:rsid w:val="003E06E0"/>
    <w:rsid w:val="005201CA"/>
    <w:rsid w:val="005341A5"/>
    <w:rsid w:val="005E313C"/>
    <w:rsid w:val="006126A4"/>
    <w:rsid w:val="0064571B"/>
    <w:rsid w:val="00681542"/>
    <w:rsid w:val="007B76AD"/>
    <w:rsid w:val="007C128D"/>
    <w:rsid w:val="008307DE"/>
    <w:rsid w:val="008515C4"/>
    <w:rsid w:val="00870496"/>
    <w:rsid w:val="00970697"/>
    <w:rsid w:val="00970E32"/>
    <w:rsid w:val="009B3771"/>
    <w:rsid w:val="00AA7671"/>
    <w:rsid w:val="00B54A76"/>
    <w:rsid w:val="00BC6F10"/>
    <w:rsid w:val="00CA41FE"/>
    <w:rsid w:val="00CD13E0"/>
    <w:rsid w:val="00D045EA"/>
    <w:rsid w:val="00D53D94"/>
    <w:rsid w:val="00D84264"/>
    <w:rsid w:val="00D8622D"/>
    <w:rsid w:val="00D866AC"/>
    <w:rsid w:val="00ED03AA"/>
    <w:rsid w:val="00EE1EC0"/>
    <w:rsid w:val="00EF6885"/>
    <w:rsid w:val="00F22B31"/>
    <w:rsid w:val="00FB76E3"/>
    <w:rsid w:val="00FF6C85"/>
    <w:rsid w:val="064C4DAA"/>
    <w:rsid w:val="10F30DEA"/>
    <w:rsid w:val="1EBC1B12"/>
    <w:rsid w:val="74F93D48"/>
    <w:rsid w:val="7B5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缩进"/>
    <w:basedOn w:val="1"/>
    <w:next w:val="1"/>
    <w:uiPriority w:val="99"/>
    <w:pPr>
      <w:widowControl/>
      <w:spacing w:line="360" w:lineRule="auto"/>
      <w:ind w:left="900" w:hanging="900"/>
    </w:pPr>
    <w:rPr>
      <w:color w:val="00000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323</Words>
  <Characters>1842</Characters>
  <Lines>0</Lines>
  <Paragraphs>0</Paragraphs>
  <TotalTime>51</TotalTime>
  <ScaleCrop>false</ScaleCrop>
  <LinksUpToDate>false</LinksUpToDate>
  <CharactersWithSpaces>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万国全球购（招代理）</cp:lastModifiedBy>
  <dcterms:modified xsi:type="dcterms:W3CDTF">2020-12-28T08:01:35Z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